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591966" w14:textId="77777777" w:rsidR="008A62E0" w:rsidRDefault="00E70AB1" w:rsidP="005534DF">
      <w:pPr>
        <w:spacing w:after="0"/>
        <w:rPr>
          <w:rFonts w:cstheme="minorHAnsi"/>
        </w:rPr>
      </w:pPr>
      <w:bookmarkStart w:id="0" w:name="_GoBack"/>
      <w:bookmarkEnd w:id="0"/>
      <w:r w:rsidRPr="005534DF">
        <w:rPr>
          <w:rFonts w:cstheme="minorHAnsi"/>
        </w:rPr>
        <w:t>ESSA requires eligible Title I schools that operate schoolwide programs to develop a comprehensive plan. The following checklist can assist LEA’s and their schools in developing and reviewing these plans.</w:t>
      </w:r>
      <w:r w:rsidR="003A3AB4">
        <w:rPr>
          <w:rFonts w:cstheme="minorHAnsi"/>
        </w:rPr>
        <w:t xml:space="preserve"> </w:t>
      </w:r>
      <w:r w:rsidRPr="005534DF">
        <w:rPr>
          <w:rFonts w:cstheme="minorHAnsi"/>
        </w:rPr>
        <w:t>Title I, Section 1114(b) requires a comprehensive schoolwide program plan that shall</w:t>
      </w:r>
      <w:r w:rsidR="003A3AB4">
        <w:rPr>
          <w:rFonts w:cstheme="minorHAnsi"/>
        </w:rPr>
        <w:t xml:space="preserve"> include the following elements</w:t>
      </w:r>
      <w:r w:rsidRPr="005534DF">
        <w:rPr>
          <w:rFonts w:cstheme="minorHAnsi"/>
        </w:rPr>
        <w:t>:</w:t>
      </w:r>
    </w:p>
    <w:p w14:paraId="672A6659" w14:textId="77777777" w:rsidR="005534DF" w:rsidRPr="00717431" w:rsidRDefault="005534DF" w:rsidP="005534DF">
      <w:pPr>
        <w:spacing w:after="0"/>
        <w:rPr>
          <w:rFonts w:cstheme="minorHAnsi"/>
          <w:sz w:val="16"/>
          <w:szCs w:val="16"/>
        </w:rPr>
      </w:pPr>
    </w:p>
    <w:tbl>
      <w:tblPr>
        <w:tblStyle w:val="TableGrid"/>
        <w:tblW w:w="0" w:type="auto"/>
        <w:tblLook w:val="04A0" w:firstRow="1" w:lastRow="0" w:firstColumn="1" w:lastColumn="0" w:noHBand="0" w:noVBand="1"/>
      </w:tblPr>
      <w:tblGrid>
        <w:gridCol w:w="8005"/>
        <w:gridCol w:w="529"/>
        <w:gridCol w:w="540"/>
        <w:gridCol w:w="5051"/>
      </w:tblGrid>
      <w:tr w:rsidR="00E70AB1" w14:paraId="34FBC2B5" w14:textId="77777777" w:rsidTr="00717431">
        <w:tc>
          <w:tcPr>
            <w:tcW w:w="8005" w:type="dxa"/>
          </w:tcPr>
          <w:p w14:paraId="1239CCAE" w14:textId="17FD1334" w:rsidR="00E70AB1" w:rsidRPr="005534DF" w:rsidRDefault="00E70AB1">
            <w:pPr>
              <w:rPr>
                <w:b/>
              </w:rPr>
            </w:pPr>
            <w:r w:rsidRPr="005534DF">
              <w:rPr>
                <w:b/>
              </w:rPr>
              <w:t>Stakeholder Involvement</w:t>
            </w:r>
            <w:r w:rsidR="00947A7A">
              <w:rPr>
                <w:b/>
              </w:rPr>
              <w:t xml:space="preserve"> - </w:t>
            </w:r>
            <w:r w:rsidR="00947A7A" w:rsidRPr="00947A7A">
              <w:rPr>
                <w:b/>
              </w:rPr>
              <w:t>ESSA 1114(b)(2)</w:t>
            </w:r>
          </w:p>
        </w:tc>
        <w:tc>
          <w:tcPr>
            <w:tcW w:w="529" w:type="dxa"/>
          </w:tcPr>
          <w:p w14:paraId="5B7FDD25" w14:textId="77777777" w:rsidR="00E70AB1" w:rsidRPr="005534DF" w:rsidRDefault="00E70AB1">
            <w:pPr>
              <w:rPr>
                <w:b/>
              </w:rPr>
            </w:pPr>
            <w:r w:rsidRPr="005534DF">
              <w:rPr>
                <w:b/>
              </w:rPr>
              <w:t>Yes</w:t>
            </w:r>
          </w:p>
        </w:tc>
        <w:tc>
          <w:tcPr>
            <w:tcW w:w="540" w:type="dxa"/>
          </w:tcPr>
          <w:p w14:paraId="65804BD3" w14:textId="77777777" w:rsidR="00E70AB1" w:rsidRPr="005534DF" w:rsidRDefault="00E70AB1" w:rsidP="003A3AB4">
            <w:pPr>
              <w:jc w:val="center"/>
              <w:rPr>
                <w:b/>
              </w:rPr>
            </w:pPr>
            <w:r w:rsidRPr="005534DF">
              <w:rPr>
                <w:b/>
              </w:rPr>
              <w:t>No</w:t>
            </w:r>
          </w:p>
        </w:tc>
        <w:tc>
          <w:tcPr>
            <w:tcW w:w="5051" w:type="dxa"/>
          </w:tcPr>
          <w:p w14:paraId="5597B6D2" w14:textId="77777777" w:rsidR="00E70AB1" w:rsidRPr="005534DF" w:rsidRDefault="00E70AB1">
            <w:pPr>
              <w:rPr>
                <w:b/>
              </w:rPr>
            </w:pPr>
            <w:r w:rsidRPr="005534DF">
              <w:rPr>
                <w:b/>
              </w:rPr>
              <w:t>Comment/Evidence</w:t>
            </w:r>
          </w:p>
        </w:tc>
      </w:tr>
      <w:tr w:rsidR="00E70AB1" w14:paraId="0F9C4099" w14:textId="77777777" w:rsidTr="00717431">
        <w:tc>
          <w:tcPr>
            <w:tcW w:w="8005" w:type="dxa"/>
          </w:tcPr>
          <w:p w14:paraId="1801D3D3" w14:textId="77777777" w:rsidR="00E70AB1" w:rsidRDefault="7C8B9FD5" w:rsidP="005534DF">
            <w:r>
              <w:t>The comprehensive schoolwide plan is developed with the involvement of:</w:t>
            </w:r>
          </w:p>
          <w:p w14:paraId="6B0FC1C1" w14:textId="77777777" w:rsidR="00E70AB1" w:rsidRDefault="00E70AB1" w:rsidP="005534DF">
            <w:pPr>
              <w:pStyle w:val="ListParagraph"/>
              <w:numPr>
                <w:ilvl w:val="0"/>
                <w:numId w:val="9"/>
              </w:numPr>
              <w:tabs>
                <w:tab w:val="left" w:pos="1970"/>
              </w:tabs>
            </w:pPr>
            <w:r w:rsidRPr="003F3BBC">
              <w:t>parents and other members of the community to be served</w:t>
            </w:r>
            <w:r>
              <w:t>;</w:t>
            </w:r>
            <w:r w:rsidRPr="003F3BBC">
              <w:t xml:space="preserve"> and </w:t>
            </w:r>
          </w:p>
          <w:p w14:paraId="21E9E0C7" w14:textId="77777777" w:rsidR="00E70AB1" w:rsidRDefault="00E70AB1" w:rsidP="005534DF">
            <w:pPr>
              <w:pStyle w:val="ListParagraph"/>
              <w:numPr>
                <w:ilvl w:val="0"/>
                <w:numId w:val="9"/>
              </w:numPr>
            </w:pPr>
            <w:r w:rsidRPr="003F3BBC">
              <w:t>individuals who will carry out such plan, including</w:t>
            </w:r>
            <w:r>
              <w:t>:</w:t>
            </w:r>
          </w:p>
          <w:p w14:paraId="2C0AA2EE" w14:textId="77777777" w:rsidR="00E70AB1" w:rsidRDefault="00E70AB1" w:rsidP="00D0330A">
            <w:pPr>
              <w:pStyle w:val="ListParagraph"/>
              <w:numPr>
                <w:ilvl w:val="1"/>
                <w:numId w:val="9"/>
              </w:numPr>
              <w:ind w:left="1062"/>
            </w:pPr>
            <w:r>
              <w:t>t</w:t>
            </w:r>
            <w:r w:rsidRPr="003F3BBC">
              <w:t>eachers</w:t>
            </w:r>
            <w:r>
              <w:t>;</w:t>
            </w:r>
          </w:p>
          <w:p w14:paraId="37974DDE" w14:textId="77777777" w:rsidR="00E70AB1" w:rsidRDefault="00E70AB1" w:rsidP="00D0330A">
            <w:pPr>
              <w:pStyle w:val="ListParagraph"/>
              <w:numPr>
                <w:ilvl w:val="1"/>
                <w:numId w:val="9"/>
              </w:numPr>
              <w:ind w:left="1062"/>
            </w:pPr>
            <w:r>
              <w:t>p</w:t>
            </w:r>
            <w:r w:rsidRPr="003F3BBC">
              <w:t>rincipals</w:t>
            </w:r>
            <w:r>
              <w:t>;</w:t>
            </w:r>
          </w:p>
          <w:p w14:paraId="04726BCB" w14:textId="77777777" w:rsidR="00E70AB1" w:rsidRDefault="00E70AB1" w:rsidP="00D0330A">
            <w:pPr>
              <w:pStyle w:val="ListParagraph"/>
              <w:numPr>
                <w:ilvl w:val="1"/>
                <w:numId w:val="9"/>
              </w:numPr>
              <w:ind w:left="1062"/>
            </w:pPr>
            <w:r>
              <w:t>o</w:t>
            </w:r>
            <w:r w:rsidRPr="003F3BBC">
              <w:t>ther school leaders</w:t>
            </w:r>
            <w:r>
              <w:t>;</w:t>
            </w:r>
            <w:r w:rsidRPr="003F3BBC">
              <w:t xml:space="preserve"> </w:t>
            </w:r>
          </w:p>
          <w:p w14:paraId="151F9E41" w14:textId="77777777" w:rsidR="00E70AB1" w:rsidRDefault="00E70AB1" w:rsidP="00D0330A">
            <w:pPr>
              <w:pStyle w:val="ListParagraph"/>
              <w:numPr>
                <w:ilvl w:val="1"/>
                <w:numId w:val="9"/>
              </w:numPr>
              <w:ind w:left="1062"/>
            </w:pPr>
            <w:r w:rsidRPr="003F3BBC">
              <w:t>paraprofessionals present in the school</w:t>
            </w:r>
            <w:r>
              <w:t>;</w:t>
            </w:r>
            <w:r w:rsidRPr="003F3BBC">
              <w:t xml:space="preserve"> </w:t>
            </w:r>
          </w:p>
          <w:p w14:paraId="32334D75" w14:textId="77777777" w:rsidR="00E70AB1" w:rsidRDefault="00E70AB1" w:rsidP="00D0330A">
            <w:pPr>
              <w:pStyle w:val="ListParagraph"/>
              <w:numPr>
                <w:ilvl w:val="1"/>
                <w:numId w:val="9"/>
              </w:numPr>
              <w:ind w:left="1062"/>
            </w:pPr>
            <w:r w:rsidRPr="003F3BBC">
              <w:t>administrators;</w:t>
            </w:r>
          </w:p>
          <w:p w14:paraId="518296AE" w14:textId="77777777" w:rsidR="00E70AB1" w:rsidRDefault="00E70AB1" w:rsidP="00D0330A">
            <w:pPr>
              <w:pStyle w:val="ListParagraph"/>
              <w:numPr>
                <w:ilvl w:val="1"/>
                <w:numId w:val="9"/>
              </w:numPr>
              <w:ind w:left="1062"/>
            </w:pPr>
            <w:r>
              <w:t xml:space="preserve">the LEA; </w:t>
            </w:r>
          </w:p>
          <w:p w14:paraId="58D320D3" w14:textId="77777777" w:rsidR="00E70AB1" w:rsidRDefault="00E70AB1" w:rsidP="00D0330A">
            <w:pPr>
              <w:pStyle w:val="ListParagraph"/>
              <w:numPr>
                <w:ilvl w:val="1"/>
                <w:numId w:val="9"/>
              </w:numPr>
              <w:ind w:left="1062"/>
            </w:pPr>
            <w:r>
              <w:t>tribes and tribal organizations present in the community (to the extent practicable);</w:t>
            </w:r>
          </w:p>
          <w:p w14:paraId="74B072A9" w14:textId="77777777" w:rsidR="00E70AB1" w:rsidRDefault="00E70AB1" w:rsidP="00D0330A">
            <w:pPr>
              <w:pStyle w:val="ListParagraph"/>
              <w:numPr>
                <w:ilvl w:val="1"/>
                <w:numId w:val="9"/>
              </w:numPr>
              <w:ind w:left="1062"/>
            </w:pPr>
            <w:r>
              <w:t>specialized instructional support personnel (if appropriate);</w:t>
            </w:r>
          </w:p>
          <w:p w14:paraId="156B34AF" w14:textId="77777777" w:rsidR="00E70AB1" w:rsidRDefault="005534DF" w:rsidP="00D0330A">
            <w:pPr>
              <w:pStyle w:val="ListParagraph"/>
              <w:numPr>
                <w:ilvl w:val="1"/>
                <w:numId w:val="9"/>
              </w:numPr>
              <w:ind w:left="1062"/>
            </w:pPr>
            <w:r>
              <w:t>t</w:t>
            </w:r>
            <w:r w:rsidR="00E70AB1">
              <w:t>echnical assistance providers</w:t>
            </w:r>
            <w:r w:rsidR="00E70AB1" w:rsidRPr="008A65B6">
              <w:t xml:space="preserve"> </w:t>
            </w:r>
            <w:r w:rsidR="00E70AB1">
              <w:t>(if appropriate);</w:t>
            </w:r>
          </w:p>
          <w:p w14:paraId="62F69611" w14:textId="77777777" w:rsidR="00E70AB1" w:rsidRDefault="00E70AB1" w:rsidP="00D0330A">
            <w:pPr>
              <w:pStyle w:val="ListParagraph"/>
              <w:numPr>
                <w:ilvl w:val="1"/>
                <w:numId w:val="9"/>
              </w:numPr>
              <w:ind w:left="1062"/>
            </w:pPr>
            <w:r>
              <w:t>school staff (if appropriate);</w:t>
            </w:r>
          </w:p>
          <w:p w14:paraId="0DD17FF1" w14:textId="77777777" w:rsidR="00E70AB1" w:rsidRDefault="00E70AB1" w:rsidP="00D0330A">
            <w:pPr>
              <w:pStyle w:val="ListParagraph"/>
              <w:numPr>
                <w:ilvl w:val="1"/>
                <w:numId w:val="9"/>
              </w:numPr>
              <w:ind w:left="1062"/>
            </w:pPr>
            <w:r>
              <w:t>students (if the plan relates to a secondary school); and</w:t>
            </w:r>
          </w:p>
          <w:p w14:paraId="61540A7B" w14:textId="24963010" w:rsidR="005534DF" w:rsidRDefault="00E70AB1" w:rsidP="00D0330A">
            <w:pPr>
              <w:pStyle w:val="ListParagraph"/>
              <w:numPr>
                <w:ilvl w:val="1"/>
                <w:numId w:val="9"/>
              </w:numPr>
              <w:ind w:left="1062"/>
            </w:pPr>
            <w:r>
              <w:t>other individuals deemed determined by the school.</w:t>
            </w:r>
            <w:r w:rsidR="00947A7A">
              <w:t xml:space="preserve"> </w:t>
            </w:r>
          </w:p>
        </w:tc>
        <w:tc>
          <w:tcPr>
            <w:tcW w:w="529" w:type="dxa"/>
          </w:tcPr>
          <w:p w14:paraId="0A37501D" w14:textId="77777777" w:rsidR="00E70AB1" w:rsidRDefault="00E70AB1"/>
        </w:tc>
        <w:tc>
          <w:tcPr>
            <w:tcW w:w="540" w:type="dxa"/>
          </w:tcPr>
          <w:p w14:paraId="5DAB6C7B" w14:textId="77777777" w:rsidR="00E70AB1" w:rsidRDefault="00E70AB1"/>
        </w:tc>
        <w:tc>
          <w:tcPr>
            <w:tcW w:w="5051" w:type="dxa"/>
          </w:tcPr>
          <w:p w14:paraId="02EB378F" w14:textId="77777777" w:rsidR="00E70AB1" w:rsidRDefault="00E70AB1"/>
        </w:tc>
      </w:tr>
      <w:tr w:rsidR="00E70AB1" w14:paraId="31392B54" w14:textId="77777777" w:rsidTr="00717431">
        <w:tc>
          <w:tcPr>
            <w:tcW w:w="8005" w:type="dxa"/>
          </w:tcPr>
          <w:p w14:paraId="2691152B" w14:textId="28AA43FB" w:rsidR="00E70AB1" w:rsidRPr="005534DF" w:rsidRDefault="00E70AB1" w:rsidP="00E70AB1">
            <w:pPr>
              <w:rPr>
                <w:b/>
              </w:rPr>
            </w:pPr>
            <w:r w:rsidRPr="005534DF">
              <w:rPr>
                <w:b/>
              </w:rPr>
              <w:t>Comprehensive Needs Assessment</w:t>
            </w:r>
            <w:r w:rsidR="00947A7A">
              <w:rPr>
                <w:b/>
              </w:rPr>
              <w:t xml:space="preserve"> –ESSA 1114(b)(6)</w:t>
            </w:r>
          </w:p>
        </w:tc>
        <w:tc>
          <w:tcPr>
            <w:tcW w:w="529" w:type="dxa"/>
          </w:tcPr>
          <w:p w14:paraId="55239733" w14:textId="77777777" w:rsidR="00E70AB1" w:rsidRPr="005534DF" w:rsidRDefault="00E70AB1">
            <w:pPr>
              <w:rPr>
                <w:b/>
              </w:rPr>
            </w:pPr>
            <w:r w:rsidRPr="005534DF">
              <w:rPr>
                <w:b/>
              </w:rPr>
              <w:t>Yes</w:t>
            </w:r>
          </w:p>
        </w:tc>
        <w:tc>
          <w:tcPr>
            <w:tcW w:w="540" w:type="dxa"/>
          </w:tcPr>
          <w:p w14:paraId="7C5AC6C2" w14:textId="77777777" w:rsidR="00E70AB1" w:rsidRPr="005534DF" w:rsidRDefault="00E70AB1" w:rsidP="003A3AB4">
            <w:pPr>
              <w:jc w:val="center"/>
              <w:rPr>
                <w:b/>
              </w:rPr>
            </w:pPr>
            <w:r w:rsidRPr="005534DF">
              <w:rPr>
                <w:b/>
              </w:rPr>
              <w:t>No</w:t>
            </w:r>
          </w:p>
        </w:tc>
        <w:tc>
          <w:tcPr>
            <w:tcW w:w="5051" w:type="dxa"/>
          </w:tcPr>
          <w:p w14:paraId="08944601" w14:textId="77777777" w:rsidR="00E70AB1" w:rsidRPr="005534DF" w:rsidRDefault="00E70AB1">
            <w:pPr>
              <w:rPr>
                <w:b/>
              </w:rPr>
            </w:pPr>
            <w:r w:rsidRPr="005534DF">
              <w:rPr>
                <w:b/>
              </w:rPr>
              <w:t>Comment/Evidence</w:t>
            </w:r>
          </w:p>
        </w:tc>
      </w:tr>
      <w:tr w:rsidR="00E70AB1" w14:paraId="6C56D6C7" w14:textId="77777777" w:rsidTr="00717431">
        <w:tc>
          <w:tcPr>
            <w:tcW w:w="8005" w:type="dxa"/>
          </w:tcPr>
          <w:p w14:paraId="63A168D4" w14:textId="77777777" w:rsidR="005534DF" w:rsidRDefault="003A3AB4" w:rsidP="005534DF">
            <w:r>
              <w:t>The schoolwide plan is b</w:t>
            </w:r>
            <w:r w:rsidR="00E70AB1">
              <w:t>ased on a</w:t>
            </w:r>
            <w:r w:rsidR="00E70AB1" w:rsidRPr="00E70AB1">
              <w:t xml:space="preserve"> comprehensive needs assessment of the whole school that takes into account information on the academic achievement of children in relation to the challenging State academic standards, particularly those children who are failing, or at risk of failing, to meet the standards, or any other factors determined by the LEA.</w:t>
            </w:r>
          </w:p>
        </w:tc>
        <w:tc>
          <w:tcPr>
            <w:tcW w:w="529" w:type="dxa"/>
          </w:tcPr>
          <w:p w14:paraId="6A05A809" w14:textId="77777777" w:rsidR="00E70AB1" w:rsidRDefault="00E70AB1"/>
        </w:tc>
        <w:tc>
          <w:tcPr>
            <w:tcW w:w="540" w:type="dxa"/>
          </w:tcPr>
          <w:p w14:paraId="5A39BBE3" w14:textId="77777777" w:rsidR="00E70AB1" w:rsidRDefault="00E70AB1"/>
        </w:tc>
        <w:tc>
          <w:tcPr>
            <w:tcW w:w="5051" w:type="dxa"/>
          </w:tcPr>
          <w:p w14:paraId="41C8F396" w14:textId="77777777" w:rsidR="00E70AB1" w:rsidRDefault="00E70AB1"/>
        </w:tc>
      </w:tr>
      <w:tr w:rsidR="00E70AB1" w14:paraId="245F5E16" w14:textId="77777777" w:rsidTr="00717431">
        <w:tc>
          <w:tcPr>
            <w:tcW w:w="8005" w:type="dxa"/>
          </w:tcPr>
          <w:p w14:paraId="38068115" w14:textId="60BFA85C" w:rsidR="00E70AB1" w:rsidRPr="005534DF" w:rsidRDefault="00E70AB1" w:rsidP="00E70AB1">
            <w:pPr>
              <w:rPr>
                <w:b/>
              </w:rPr>
            </w:pPr>
            <w:r w:rsidRPr="005534DF">
              <w:rPr>
                <w:b/>
              </w:rPr>
              <w:t>Coordination of Funds</w:t>
            </w:r>
            <w:r w:rsidR="00947A7A">
              <w:rPr>
                <w:b/>
              </w:rPr>
              <w:t xml:space="preserve"> – ESSA 1114(b)(5)</w:t>
            </w:r>
          </w:p>
        </w:tc>
        <w:tc>
          <w:tcPr>
            <w:tcW w:w="529" w:type="dxa"/>
          </w:tcPr>
          <w:p w14:paraId="55764F03" w14:textId="77777777" w:rsidR="00E70AB1" w:rsidRPr="005534DF" w:rsidRDefault="00E70AB1">
            <w:pPr>
              <w:rPr>
                <w:b/>
              </w:rPr>
            </w:pPr>
            <w:r w:rsidRPr="005534DF">
              <w:rPr>
                <w:b/>
              </w:rPr>
              <w:t>Yes</w:t>
            </w:r>
          </w:p>
        </w:tc>
        <w:tc>
          <w:tcPr>
            <w:tcW w:w="540" w:type="dxa"/>
          </w:tcPr>
          <w:p w14:paraId="1A09B756" w14:textId="77777777" w:rsidR="00E70AB1" w:rsidRPr="005534DF" w:rsidRDefault="00E70AB1" w:rsidP="003A3AB4">
            <w:pPr>
              <w:jc w:val="center"/>
              <w:rPr>
                <w:b/>
              </w:rPr>
            </w:pPr>
            <w:r w:rsidRPr="005534DF">
              <w:rPr>
                <w:b/>
              </w:rPr>
              <w:t>No</w:t>
            </w:r>
          </w:p>
        </w:tc>
        <w:tc>
          <w:tcPr>
            <w:tcW w:w="5051" w:type="dxa"/>
          </w:tcPr>
          <w:p w14:paraId="6F45AD5A" w14:textId="77777777" w:rsidR="00E70AB1" w:rsidRPr="005534DF" w:rsidRDefault="00E70AB1">
            <w:pPr>
              <w:rPr>
                <w:b/>
              </w:rPr>
            </w:pPr>
            <w:r w:rsidRPr="005534DF">
              <w:rPr>
                <w:b/>
              </w:rPr>
              <w:t>Comment/Evidence</w:t>
            </w:r>
          </w:p>
        </w:tc>
      </w:tr>
      <w:tr w:rsidR="00E70AB1" w14:paraId="48C387DB" w14:textId="77777777" w:rsidTr="00717431">
        <w:tc>
          <w:tcPr>
            <w:tcW w:w="8005" w:type="dxa"/>
          </w:tcPr>
          <w:p w14:paraId="22429D00" w14:textId="77777777" w:rsidR="00E70AB1" w:rsidRDefault="003A3AB4" w:rsidP="005534DF">
            <w:r>
              <w:t>Comprehensive schoolwide plan is d</w:t>
            </w:r>
            <w:r w:rsidR="00E70AB1">
              <w:t>eveloped in coordination and integration with other Federal, state, and local services, resources, and programs, such as:</w:t>
            </w:r>
          </w:p>
          <w:p w14:paraId="19A597EE" w14:textId="77777777" w:rsidR="00E70AB1" w:rsidRDefault="003A3AB4" w:rsidP="005534DF">
            <w:pPr>
              <w:pStyle w:val="ListParagraph"/>
              <w:numPr>
                <w:ilvl w:val="0"/>
                <w:numId w:val="10"/>
              </w:numPr>
            </w:pPr>
            <w:r>
              <w:t>v</w:t>
            </w:r>
            <w:r w:rsidR="00E70AB1">
              <w:t>iolence prevention programs;</w:t>
            </w:r>
          </w:p>
          <w:p w14:paraId="11F3251A" w14:textId="77777777" w:rsidR="00E70AB1" w:rsidRDefault="003A3AB4" w:rsidP="005534DF">
            <w:pPr>
              <w:pStyle w:val="ListParagraph"/>
              <w:numPr>
                <w:ilvl w:val="0"/>
                <w:numId w:val="10"/>
              </w:numPr>
            </w:pPr>
            <w:r>
              <w:t>n</w:t>
            </w:r>
            <w:r w:rsidR="00E70AB1">
              <w:t>utrition programs;</w:t>
            </w:r>
          </w:p>
          <w:p w14:paraId="6B773A1B" w14:textId="77777777" w:rsidR="00E70AB1" w:rsidRDefault="00E70AB1" w:rsidP="005534DF">
            <w:pPr>
              <w:pStyle w:val="ListParagraph"/>
              <w:numPr>
                <w:ilvl w:val="0"/>
                <w:numId w:val="10"/>
              </w:numPr>
            </w:pPr>
            <w:r>
              <w:t>housing programs;</w:t>
            </w:r>
          </w:p>
          <w:p w14:paraId="1A04F1C2" w14:textId="77777777" w:rsidR="00E70AB1" w:rsidRDefault="00E70AB1" w:rsidP="005534DF">
            <w:pPr>
              <w:pStyle w:val="ListParagraph"/>
              <w:numPr>
                <w:ilvl w:val="0"/>
                <w:numId w:val="10"/>
              </w:numPr>
            </w:pPr>
            <w:r>
              <w:lastRenderedPageBreak/>
              <w:t>Head Start programs;</w:t>
            </w:r>
          </w:p>
          <w:p w14:paraId="584E6763" w14:textId="77777777" w:rsidR="00E70AB1" w:rsidRDefault="00E70AB1" w:rsidP="005534DF">
            <w:pPr>
              <w:pStyle w:val="ListParagraph"/>
              <w:numPr>
                <w:ilvl w:val="0"/>
                <w:numId w:val="10"/>
              </w:numPr>
            </w:pPr>
            <w:r>
              <w:t>adult education programs;</w:t>
            </w:r>
          </w:p>
          <w:p w14:paraId="3FCE8747" w14:textId="77777777" w:rsidR="00E70AB1" w:rsidRDefault="00E70AB1" w:rsidP="005534DF">
            <w:pPr>
              <w:pStyle w:val="ListParagraph"/>
              <w:numPr>
                <w:ilvl w:val="0"/>
                <w:numId w:val="10"/>
              </w:numPr>
            </w:pPr>
            <w:r>
              <w:t>career and technical education programs; and</w:t>
            </w:r>
          </w:p>
          <w:p w14:paraId="03F9CF6D" w14:textId="60F20683" w:rsidR="005534DF" w:rsidRDefault="7113A846" w:rsidP="005534DF">
            <w:pPr>
              <w:pStyle w:val="ListParagraph"/>
              <w:numPr>
                <w:ilvl w:val="0"/>
                <w:numId w:val="10"/>
              </w:numPr>
            </w:pPr>
            <w:r>
              <w:t xml:space="preserve">schools implementing comprehensive school improvement (CSI schools) or targeted support and improvement (TSI) activities. </w:t>
            </w:r>
          </w:p>
        </w:tc>
        <w:tc>
          <w:tcPr>
            <w:tcW w:w="529" w:type="dxa"/>
          </w:tcPr>
          <w:p w14:paraId="72A3D3EC" w14:textId="77777777" w:rsidR="00E70AB1" w:rsidRDefault="00E70AB1"/>
        </w:tc>
        <w:tc>
          <w:tcPr>
            <w:tcW w:w="540" w:type="dxa"/>
          </w:tcPr>
          <w:p w14:paraId="0D0B940D" w14:textId="77777777" w:rsidR="00E70AB1" w:rsidRDefault="00E70AB1"/>
        </w:tc>
        <w:tc>
          <w:tcPr>
            <w:tcW w:w="5051" w:type="dxa"/>
          </w:tcPr>
          <w:p w14:paraId="0E27B00A" w14:textId="77777777" w:rsidR="00E70AB1" w:rsidRDefault="00E70AB1"/>
        </w:tc>
      </w:tr>
      <w:tr w:rsidR="00E70AB1" w14:paraId="63075032" w14:textId="77777777" w:rsidTr="00717431">
        <w:tc>
          <w:tcPr>
            <w:tcW w:w="8005" w:type="dxa"/>
          </w:tcPr>
          <w:p w14:paraId="4A1517A2" w14:textId="5F306A1C" w:rsidR="00E70AB1" w:rsidRPr="005534DF" w:rsidRDefault="005534DF">
            <w:pPr>
              <w:rPr>
                <w:b/>
              </w:rPr>
            </w:pPr>
            <w:r w:rsidRPr="005534DF">
              <w:rPr>
                <w:b/>
              </w:rPr>
              <w:t>Description of Strategies and Activities</w:t>
            </w:r>
            <w:r w:rsidR="00947A7A">
              <w:rPr>
                <w:b/>
              </w:rPr>
              <w:t xml:space="preserve"> – ESSA 1114(b)(7)(A)(</w:t>
            </w:r>
            <w:proofErr w:type="spellStart"/>
            <w:r w:rsidR="00947A7A">
              <w:rPr>
                <w:b/>
              </w:rPr>
              <w:t>i</w:t>
            </w:r>
            <w:proofErr w:type="spellEnd"/>
            <w:r w:rsidR="00947A7A">
              <w:rPr>
                <w:b/>
              </w:rPr>
              <w:t>-iii)</w:t>
            </w:r>
          </w:p>
        </w:tc>
        <w:tc>
          <w:tcPr>
            <w:tcW w:w="529" w:type="dxa"/>
          </w:tcPr>
          <w:p w14:paraId="65F0DFC2" w14:textId="77777777" w:rsidR="00E70AB1" w:rsidRPr="005534DF" w:rsidRDefault="005534DF">
            <w:pPr>
              <w:rPr>
                <w:b/>
              </w:rPr>
            </w:pPr>
            <w:r w:rsidRPr="005534DF">
              <w:rPr>
                <w:b/>
              </w:rPr>
              <w:t>Yes</w:t>
            </w:r>
          </w:p>
        </w:tc>
        <w:tc>
          <w:tcPr>
            <w:tcW w:w="540" w:type="dxa"/>
          </w:tcPr>
          <w:p w14:paraId="749A7119" w14:textId="77777777" w:rsidR="00E70AB1" w:rsidRPr="005534DF" w:rsidRDefault="005534DF" w:rsidP="003A3AB4">
            <w:pPr>
              <w:jc w:val="center"/>
              <w:rPr>
                <w:b/>
              </w:rPr>
            </w:pPr>
            <w:r w:rsidRPr="005534DF">
              <w:rPr>
                <w:b/>
              </w:rPr>
              <w:t>No</w:t>
            </w:r>
          </w:p>
        </w:tc>
        <w:tc>
          <w:tcPr>
            <w:tcW w:w="5051" w:type="dxa"/>
          </w:tcPr>
          <w:p w14:paraId="2D233949" w14:textId="77777777" w:rsidR="00E70AB1" w:rsidRPr="005534DF" w:rsidRDefault="005534DF">
            <w:pPr>
              <w:rPr>
                <w:b/>
              </w:rPr>
            </w:pPr>
            <w:r w:rsidRPr="005534DF">
              <w:rPr>
                <w:b/>
              </w:rPr>
              <w:t>Comment/Evidence</w:t>
            </w:r>
          </w:p>
        </w:tc>
      </w:tr>
      <w:tr w:rsidR="00E70AB1" w14:paraId="59385694" w14:textId="77777777" w:rsidTr="00717431">
        <w:tc>
          <w:tcPr>
            <w:tcW w:w="8005" w:type="dxa"/>
          </w:tcPr>
          <w:p w14:paraId="358284D0" w14:textId="77777777" w:rsidR="005534DF" w:rsidRPr="005534DF" w:rsidRDefault="005534DF" w:rsidP="005534DF">
            <w:pPr>
              <w:rPr>
                <w:bCs/>
              </w:rPr>
            </w:pPr>
            <w:r w:rsidRPr="005534DF">
              <w:rPr>
                <w:bCs/>
              </w:rPr>
              <w:t>The comprehensive schoolwide plan needs to describe strategies that the school is implementing to address the identified needs, including how the strategies will:</w:t>
            </w:r>
          </w:p>
          <w:p w14:paraId="566D866B" w14:textId="77777777" w:rsidR="005534DF" w:rsidRPr="005534DF" w:rsidRDefault="003A3AB4" w:rsidP="005534DF">
            <w:pPr>
              <w:pStyle w:val="ListParagraph"/>
              <w:numPr>
                <w:ilvl w:val="0"/>
                <w:numId w:val="11"/>
              </w:numPr>
            </w:pPr>
            <w:r>
              <w:t>p</w:t>
            </w:r>
            <w:r w:rsidR="005534DF" w:rsidRPr="005534DF">
              <w:t>rovide opportunities for all children, including subgroups, to meet the challenging State academic standards;</w:t>
            </w:r>
          </w:p>
          <w:p w14:paraId="6EFFCE49" w14:textId="77777777" w:rsidR="005534DF" w:rsidRPr="005534DF" w:rsidRDefault="003A3AB4" w:rsidP="005534DF">
            <w:pPr>
              <w:pStyle w:val="ListParagraph"/>
              <w:numPr>
                <w:ilvl w:val="0"/>
                <w:numId w:val="11"/>
              </w:numPr>
            </w:pPr>
            <w:r>
              <w:t>u</w:t>
            </w:r>
            <w:r w:rsidR="005534DF" w:rsidRPr="005534DF">
              <w:t>se methods and instructional strategies that:</w:t>
            </w:r>
          </w:p>
          <w:p w14:paraId="0A2BCC37" w14:textId="77777777" w:rsidR="005534DF" w:rsidRPr="005534DF" w:rsidRDefault="003A3AB4" w:rsidP="00D0330A">
            <w:pPr>
              <w:pStyle w:val="ListParagraph"/>
              <w:numPr>
                <w:ilvl w:val="1"/>
                <w:numId w:val="11"/>
              </w:numPr>
              <w:ind w:left="1062"/>
            </w:pPr>
            <w:r>
              <w:t>s</w:t>
            </w:r>
            <w:r w:rsidR="005534DF" w:rsidRPr="005534DF">
              <w:t>trengthens the academic program;</w:t>
            </w:r>
          </w:p>
          <w:p w14:paraId="3F1AFADF" w14:textId="77777777" w:rsidR="005534DF" w:rsidRPr="005534DF" w:rsidRDefault="003A3AB4" w:rsidP="00D0330A">
            <w:pPr>
              <w:pStyle w:val="ListParagraph"/>
              <w:numPr>
                <w:ilvl w:val="1"/>
                <w:numId w:val="11"/>
              </w:numPr>
              <w:ind w:left="1062"/>
            </w:pPr>
            <w:r>
              <w:t>i</w:t>
            </w:r>
            <w:r w:rsidR="005534DF" w:rsidRPr="005534DF">
              <w:t>ncreases the amount and quality of learning time;</w:t>
            </w:r>
          </w:p>
          <w:p w14:paraId="725BDE12" w14:textId="77777777" w:rsidR="005534DF" w:rsidRPr="005534DF" w:rsidRDefault="003A3AB4" w:rsidP="00D0330A">
            <w:pPr>
              <w:pStyle w:val="ListParagraph"/>
              <w:numPr>
                <w:ilvl w:val="1"/>
                <w:numId w:val="11"/>
              </w:numPr>
              <w:ind w:left="1062"/>
            </w:pPr>
            <w:r>
              <w:t>h</w:t>
            </w:r>
            <w:r w:rsidR="005534DF" w:rsidRPr="005534DF">
              <w:t xml:space="preserve">elp provide an enriched and accelerated curriculum necessary to provide a well-rounded education; and </w:t>
            </w:r>
          </w:p>
          <w:p w14:paraId="6F8228DB" w14:textId="77777777" w:rsidR="005534DF" w:rsidRPr="005534DF" w:rsidRDefault="003A3AB4" w:rsidP="005534DF">
            <w:pPr>
              <w:pStyle w:val="ListParagraph"/>
              <w:numPr>
                <w:ilvl w:val="0"/>
                <w:numId w:val="11"/>
              </w:numPr>
              <w:rPr>
                <w:bCs/>
              </w:rPr>
            </w:pPr>
            <w:r>
              <w:t>i</w:t>
            </w:r>
            <w:r w:rsidR="005534DF" w:rsidRPr="005534DF">
              <w:t xml:space="preserve">nclude strategies to address the needs of those children at risk of not meeting the challenging State academic standards </w:t>
            </w:r>
          </w:p>
          <w:p w14:paraId="60061E4C" w14:textId="77777777" w:rsidR="005534DF" w:rsidRPr="005534DF" w:rsidRDefault="005534DF" w:rsidP="005534DF">
            <w:pPr>
              <w:rPr>
                <w:b/>
              </w:rPr>
            </w:pPr>
          </w:p>
          <w:p w14:paraId="3C6412A6" w14:textId="77777777" w:rsidR="00E70AB1" w:rsidRDefault="005534DF">
            <w:r w:rsidRPr="005534DF">
              <w:t>Note: Any funding requests must be aligned to a strategy or activity in the schoolwide plan.</w:t>
            </w:r>
          </w:p>
        </w:tc>
        <w:tc>
          <w:tcPr>
            <w:tcW w:w="529" w:type="dxa"/>
          </w:tcPr>
          <w:p w14:paraId="44EAFD9C" w14:textId="77777777" w:rsidR="00E70AB1" w:rsidRDefault="00E70AB1"/>
        </w:tc>
        <w:tc>
          <w:tcPr>
            <w:tcW w:w="540" w:type="dxa"/>
          </w:tcPr>
          <w:p w14:paraId="4B94D5A5" w14:textId="77777777" w:rsidR="00E70AB1" w:rsidRDefault="00E70AB1"/>
        </w:tc>
        <w:tc>
          <w:tcPr>
            <w:tcW w:w="5051" w:type="dxa"/>
          </w:tcPr>
          <w:p w14:paraId="3DEEC669" w14:textId="77777777" w:rsidR="00E70AB1" w:rsidRDefault="00E70AB1"/>
        </w:tc>
      </w:tr>
      <w:tr w:rsidR="005534DF" w14:paraId="183A5A79" w14:textId="77777777" w:rsidTr="00717431">
        <w:tc>
          <w:tcPr>
            <w:tcW w:w="8005" w:type="dxa"/>
          </w:tcPr>
          <w:p w14:paraId="51EA48D5" w14:textId="7CC06417" w:rsidR="005534DF" w:rsidRPr="00717431" w:rsidRDefault="005534DF" w:rsidP="005534DF">
            <w:pPr>
              <w:rPr>
                <w:rFonts w:cstheme="minorHAnsi"/>
                <w:b/>
              </w:rPr>
            </w:pPr>
            <w:r w:rsidRPr="00717431">
              <w:rPr>
                <w:rFonts w:cstheme="minorHAnsi"/>
                <w:b/>
              </w:rPr>
              <w:t>Evaluation Plan</w:t>
            </w:r>
            <w:r w:rsidR="00947A7A" w:rsidRPr="00717431">
              <w:rPr>
                <w:rFonts w:cstheme="minorHAnsi"/>
                <w:b/>
              </w:rPr>
              <w:t xml:space="preserve"> – ESSA 1114(b)(3)</w:t>
            </w:r>
          </w:p>
        </w:tc>
        <w:tc>
          <w:tcPr>
            <w:tcW w:w="529" w:type="dxa"/>
          </w:tcPr>
          <w:p w14:paraId="604D630B" w14:textId="77777777" w:rsidR="005534DF" w:rsidRPr="00717431" w:rsidRDefault="005534DF" w:rsidP="005534DF">
            <w:pPr>
              <w:rPr>
                <w:b/>
              </w:rPr>
            </w:pPr>
            <w:r w:rsidRPr="00717431">
              <w:rPr>
                <w:b/>
              </w:rPr>
              <w:t>Yes</w:t>
            </w:r>
          </w:p>
        </w:tc>
        <w:tc>
          <w:tcPr>
            <w:tcW w:w="540" w:type="dxa"/>
          </w:tcPr>
          <w:p w14:paraId="75FA64D4" w14:textId="77777777" w:rsidR="005534DF" w:rsidRPr="00717431" w:rsidRDefault="005534DF" w:rsidP="003A3AB4">
            <w:pPr>
              <w:jc w:val="center"/>
              <w:rPr>
                <w:b/>
              </w:rPr>
            </w:pPr>
            <w:r w:rsidRPr="00717431">
              <w:rPr>
                <w:b/>
              </w:rPr>
              <w:t>No</w:t>
            </w:r>
          </w:p>
        </w:tc>
        <w:tc>
          <w:tcPr>
            <w:tcW w:w="5051" w:type="dxa"/>
          </w:tcPr>
          <w:p w14:paraId="031EE154" w14:textId="77777777" w:rsidR="005534DF" w:rsidRPr="00717431" w:rsidRDefault="005534DF" w:rsidP="005534DF">
            <w:pPr>
              <w:rPr>
                <w:b/>
              </w:rPr>
            </w:pPr>
            <w:r w:rsidRPr="00717431">
              <w:rPr>
                <w:b/>
              </w:rPr>
              <w:t>Comment/Evidence</w:t>
            </w:r>
          </w:p>
        </w:tc>
      </w:tr>
      <w:tr w:rsidR="005534DF" w14:paraId="3DC5E689" w14:textId="77777777" w:rsidTr="00717431">
        <w:tc>
          <w:tcPr>
            <w:tcW w:w="8005" w:type="dxa"/>
          </w:tcPr>
          <w:p w14:paraId="6F6BACA3" w14:textId="77777777" w:rsidR="005534DF" w:rsidRPr="00717431" w:rsidRDefault="003A3AB4" w:rsidP="005534DF">
            <w:pPr>
              <w:rPr>
                <w:bCs/>
              </w:rPr>
            </w:pPr>
            <w:r w:rsidRPr="00717431">
              <w:rPr>
                <w:bCs/>
              </w:rPr>
              <w:t>The comprehensive schoolwide plan is i</w:t>
            </w:r>
            <w:r w:rsidR="005534DF" w:rsidRPr="00717431">
              <w:rPr>
                <w:bCs/>
              </w:rPr>
              <w:t>n effect for the duration of the school’s participation under this part and regularly monitored and revised, as necessary based on student needs to ensure that all students are provided opportunities to meet the challenging State academic standards.</w:t>
            </w:r>
          </w:p>
        </w:tc>
        <w:tc>
          <w:tcPr>
            <w:tcW w:w="529" w:type="dxa"/>
          </w:tcPr>
          <w:p w14:paraId="3656B9AB" w14:textId="77777777" w:rsidR="005534DF" w:rsidRPr="00717431" w:rsidRDefault="005534DF" w:rsidP="005534DF"/>
        </w:tc>
        <w:tc>
          <w:tcPr>
            <w:tcW w:w="540" w:type="dxa"/>
          </w:tcPr>
          <w:p w14:paraId="45FB0818" w14:textId="77777777" w:rsidR="005534DF" w:rsidRPr="00717431" w:rsidRDefault="005534DF" w:rsidP="005534DF"/>
        </w:tc>
        <w:tc>
          <w:tcPr>
            <w:tcW w:w="5051" w:type="dxa"/>
          </w:tcPr>
          <w:p w14:paraId="049F31CB" w14:textId="77777777" w:rsidR="005534DF" w:rsidRPr="00717431" w:rsidRDefault="005534DF" w:rsidP="005534DF"/>
        </w:tc>
      </w:tr>
      <w:tr w:rsidR="005534DF" w14:paraId="4695E8A8" w14:textId="77777777" w:rsidTr="00717431">
        <w:tc>
          <w:tcPr>
            <w:tcW w:w="8005" w:type="dxa"/>
          </w:tcPr>
          <w:p w14:paraId="7FF1C783" w14:textId="39626A00" w:rsidR="005534DF" w:rsidRPr="00717431" w:rsidRDefault="005534DF" w:rsidP="005534DF">
            <w:pPr>
              <w:rPr>
                <w:rFonts w:cstheme="minorHAnsi"/>
                <w:b/>
              </w:rPr>
            </w:pPr>
            <w:r w:rsidRPr="00717431">
              <w:rPr>
                <w:rFonts w:cstheme="minorHAnsi"/>
                <w:b/>
              </w:rPr>
              <w:t>Distribution of Plan</w:t>
            </w:r>
            <w:r w:rsidR="00947A7A" w:rsidRPr="00717431">
              <w:rPr>
                <w:rFonts w:cstheme="minorHAnsi"/>
                <w:b/>
              </w:rPr>
              <w:t xml:space="preserve"> – ESSA 1114(b)(4)</w:t>
            </w:r>
          </w:p>
        </w:tc>
        <w:tc>
          <w:tcPr>
            <w:tcW w:w="529" w:type="dxa"/>
          </w:tcPr>
          <w:p w14:paraId="3C1B5E46" w14:textId="77777777" w:rsidR="005534DF" w:rsidRPr="00717431" w:rsidRDefault="005534DF" w:rsidP="005534DF">
            <w:pPr>
              <w:rPr>
                <w:b/>
              </w:rPr>
            </w:pPr>
            <w:r w:rsidRPr="00717431">
              <w:rPr>
                <w:b/>
              </w:rPr>
              <w:t>Yes</w:t>
            </w:r>
          </w:p>
        </w:tc>
        <w:tc>
          <w:tcPr>
            <w:tcW w:w="540" w:type="dxa"/>
          </w:tcPr>
          <w:p w14:paraId="443FD815" w14:textId="77777777" w:rsidR="005534DF" w:rsidRPr="00717431" w:rsidRDefault="005534DF" w:rsidP="003A3AB4">
            <w:pPr>
              <w:jc w:val="center"/>
              <w:rPr>
                <w:b/>
              </w:rPr>
            </w:pPr>
            <w:r w:rsidRPr="00717431">
              <w:rPr>
                <w:b/>
              </w:rPr>
              <w:t>No</w:t>
            </w:r>
          </w:p>
        </w:tc>
        <w:tc>
          <w:tcPr>
            <w:tcW w:w="5051" w:type="dxa"/>
          </w:tcPr>
          <w:p w14:paraId="5E12D37D" w14:textId="77777777" w:rsidR="005534DF" w:rsidRPr="00717431" w:rsidRDefault="005534DF" w:rsidP="005534DF">
            <w:pPr>
              <w:rPr>
                <w:b/>
              </w:rPr>
            </w:pPr>
            <w:r w:rsidRPr="00717431">
              <w:rPr>
                <w:b/>
              </w:rPr>
              <w:t>Comment/Evidence</w:t>
            </w:r>
          </w:p>
        </w:tc>
      </w:tr>
      <w:tr w:rsidR="005534DF" w14:paraId="549746BD" w14:textId="77777777" w:rsidTr="00717431">
        <w:tc>
          <w:tcPr>
            <w:tcW w:w="8005" w:type="dxa"/>
          </w:tcPr>
          <w:p w14:paraId="63A46353" w14:textId="77777777" w:rsidR="005534DF" w:rsidRPr="00717431" w:rsidRDefault="005534DF" w:rsidP="005534DF">
            <w:pPr>
              <w:rPr>
                <w:rFonts w:cstheme="minorHAnsi"/>
              </w:rPr>
            </w:pPr>
            <w:r w:rsidRPr="00717431">
              <w:rPr>
                <w:rFonts w:cstheme="minorHAnsi"/>
              </w:rPr>
              <w:t xml:space="preserve">The </w:t>
            </w:r>
            <w:r w:rsidR="003A3AB4" w:rsidRPr="00717431">
              <w:rPr>
                <w:rFonts w:cstheme="minorHAnsi"/>
              </w:rPr>
              <w:t xml:space="preserve">comprehensive schoolwide </w:t>
            </w:r>
            <w:r w:rsidRPr="00717431">
              <w:rPr>
                <w:rFonts w:cstheme="minorHAnsi"/>
              </w:rPr>
              <w:t xml:space="preserve">plan must be made available to the local education agency, parents, and the public, and the information contained shall be in an understandable and uniform format and, to the extent practicable, provided in a language that the parents can understand. </w:t>
            </w:r>
          </w:p>
        </w:tc>
        <w:tc>
          <w:tcPr>
            <w:tcW w:w="529" w:type="dxa"/>
          </w:tcPr>
          <w:p w14:paraId="53128261" w14:textId="77777777" w:rsidR="005534DF" w:rsidRPr="00717431" w:rsidRDefault="005534DF" w:rsidP="005534DF"/>
        </w:tc>
        <w:tc>
          <w:tcPr>
            <w:tcW w:w="540" w:type="dxa"/>
          </w:tcPr>
          <w:p w14:paraId="62486C05" w14:textId="77777777" w:rsidR="005534DF" w:rsidRPr="00717431" w:rsidRDefault="005534DF" w:rsidP="005534DF"/>
        </w:tc>
        <w:tc>
          <w:tcPr>
            <w:tcW w:w="5051" w:type="dxa"/>
          </w:tcPr>
          <w:p w14:paraId="4101652C" w14:textId="77777777" w:rsidR="005534DF" w:rsidRPr="00717431" w:rsidRDefault="005534DF" w:rsidP="005534DF"/>
        </w:tc>
      </w:tr>
    </w:tbl>
    <w:p w14:paraId="4B99056E" w14:textId="77777777" w:rsidR="00E70AB1" w:rsidRDefault="00E70AB1"/>
    <w:sectPr w:rsidR="00E70AB1" w:rsidSect="00717431">
      <w:headerReference w:type="default" r:id="rId10"/>
      <w:footerReference w:type="default" r:id="rId11"/>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33691A" w14:textId="77777777" w:rsidR="00570879" w:rsidRDefault="00570879" w:rsidP="00E70AB1">
      <w:pPr>
        <w:spacing w:after="0" w:line="240" w:lineRule="auto"/>
      </w:pPr>
      <w:r>
        <w:separator/>
      </w:r>
    </w:p>
  </w:endnote>
  <w:endnote w:type="continuationSeparator" w:id="0">
    <w:p w14:paraId="0B9D53DE" w14:textId="77777777" w:rsidR="00570879" w:rsidRDefault="00570879" w:rsidP="00E70A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B064CB" w14:textId="3E056DAF" w:rsidR="00E70AB1" w:rsidRPr="00E70AB1" w:rsidRDefault="00717431" w:rsidP="00E70AB1">
    <w:pPr>
      <w:tabs>
        <w:tab w:val="center" w:pos="4320"/>
        <w:tab w:val="right" w:pos="8640"/>
      </w:tabs>
      <w:spacing w:after="0" w:line="240" w:lineRule="auto"/>
      <w:jc w:val="right"/>
      <w:rPr>
        <w:rFonts w:eastAsia="Times New Roman" w:cstheme="minorHAnsi"/>
        <w:sz w:val="24"/>
        <w:szCs w:val="24"/>
      </w:rPr>
    </w:pPr>
    <w:r>
      <w:rPr>
        <w:rFonts w:eastAsia="Times New Roman" w:cstheme="minorHAnsi"/>
        <w:sz w:val="24"/>
        <w:szCs w:val="24"/>
      </w:rPr>
      <w:t xml:space="preserve">RI Department of Education, </w:t>
    </w:r>
    <w:r w:rsidR="00E70AB1" w:rsidRPr="00E70AB1">
      <w:rPr>
        <w:rFonts w:eastAsia="Times New Roman" w:cstheme="minorHAnsi"/>
        <w:sz w:val="24"/>
        <w:szCs w:val="24"/>
      </w:rPr>
      <w:t>Title I, Part A Schoolwide Plan Checklist</w:t>
    </w:r>
  </w:p>
  <w:p w14:paraId="3BA0AE8D" w14:textId="77777777" w:rsidR="00E70AB1" w:rsidRPr="00E70AB1" w:rsidRDefault="00E70AB1" w:rsidP="00E70AB1">
    <w:pPr>
      <w:tabs>
        <w:tab w:val="center" w:pos="4320"/>
        <w:tab w:val="right" w:pos="8640"/>
      </w:tabs>
      <w:spacing w:after="0" w:line="240" w:lineRule="auto"/>
      <w:jc w:val="right"/>
      <w:rPr>
        <w:rFonts w:eastAsia="Times New Roman" w:cstheme="minorHAnsi"/>
        <w:sz w:val="24"/>
        <w:szCs w:val="24"/>
      </w:rPr>
    </w:pPr>
    <w:r w:rsidRPr="00E70AB1">
      <w:rPr>
        <w:rFonts w:eastAsia="Times New Roman" w:cstheme="minorHAnsi"/>
        <w:sz w:val="24"/>
        <w:szCs w:val="24"/>
      </w:rPr>
      <w:t>January 2020</w:t>
    </w:r>
  </w:p>
  <w:p w14:paraId="2903CBC8" w14:textId="39395807" w:rsidR="00E70AB1" w:rsidRPr="00E70AB1" w:rsidRDefault="00E70AB1" w:rsidP="00E70AB1">
    <w:pPr>
      <w:tabs>
        <w:tab w:val="center" w:pos="4320"/>
        <w:tab w:val="right" w:pos="8640"/>
      </w:tabs>
      <w:spacing w:after="0" w:line="240" w:lineRule="auto"/>
      <w:jc w:val="right"/>
      <w:rPr>
        <w:rFonts w:eastAsia="Times New Roman" w:cstheme="minorHAnsi"/>
        <w:sz w:val="24"/>
        <w:szCs w:val="24"/>
      </w:rPr>
    </w:pPr>
    <w:r w:rsidRPr="00E70AB1">
      <w:rPr>
        <w:rFonts w:eastAsia="Times New Roman" w:cstheme="minorHAnsi"/>
        <w:sz w:val="24"/>
        <w:szCs w:val="24"/>
      </w:rPr>
      <w:fldChar w:fldCharType="begin"/>
    </w:r>
    <w:r w:rsidRPr="00E70AB1">
      <w:rPr>
        <w:rFonts w:eastAsia="Times New Roman" w:cstheme="minorHAnsi"/>
        <w:sz w:val="24"/>
        <w:szCs w:val="24"/>
      </w:rPr>
      <w:instrText xml:space="preserve"> PAGE   \* MERGEFORMAT </w:instrText>
    </w:r>
    <w:r w:rsidRPr="00E70AB1">
      <w:rPr>
        <w:rFonts w:eastAsia="Times New Roman" w:cstheme="minorHAnsi"/>
        <w:sz w:val="24"/>
        <w:szCs w:val="24"/>
      </w:rPr>
      <w:fldChar w:fldCharType="separate"/>
    </w:r>
    <w:r w:rsidR="00D0330A">
      <w:rPr>
        <w:rFonts w:eastAsia="Times New Roman" w:cstheme="minorHAnsi"/>
        <w:noProof/>
        <w:sz w:val="24"/>
        <w:szCs w:val="24"/>
      </w:rPr>
      <w:t>2</w:t>
    </w:r>
    <w:r w:rsidRPr="00E70AB1">
      <w:rPr>
        <w:rFonts w:eastAsia="Times New Roman" w:cstheme="minorHAnsi"/>
        <w:noProof/>
        <w:sz w:val="24"/>
        <w:szCs w:val="24"/>
      </w:rPr>
      <w:fldChar w:fldCharType="end"/>
    </w:r>
  </w:p>
  <w:p w14:paraId="62EBF3C5" w14:textId="77777777" w:rsidR="00E70AB1" w:rsidRDefault="00E70A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A9F3C0" w14:textId="77777777" w:rsidR="00570879" w:rsidRDefault="00570879" w:rsidP="00E70AB1">
      <w:pPr>
        <w:spacing w:after="0" w:line="240" w:lineRule="auto"/>
      </w:pPr>
      <w:r>
        <w:separator/>
      </w:r>
    </w:p>
  </w:footnote>
  <w:footnote w:type="continuationSeparator" w:id="0">
    <w:p w14:paraId="0BA29ADB" w14:textId="77777777" w:rsidR="00570879" w:rsidRDefault="00570879" w:rsidP="00E70A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F0846" w14:textId="1F7CD197" w:rsidR="00E70AB1" w:rsidRPr="00E70AB1" w:rsidRDefault="00E70AB1" w:rsidP="00E70AB1">
    <w:pPr>
      <w:pStyle w:val="Header"/>
      <w:jc w:val="center"/>
      <w:rPr>
        <w:b/>
        <w:sz w:val="28"/>
        <w:szCs w:val="28"/>
      </w:rPr>
    </w:pPr>
    <w:r w:rsidRPr="00E70AB1">
      <w:rPr>
        <w:b/>
        <w:sz w:val="28"/>
        <w:szCs w:val="28"/>
      </w:rPr>
      <w:t>Title I, P</w:t>
    </w:r>
    <w:r w:rsidR="00717431">
      <w:rPr>
        <w:b/>
        <w:sz w:val="28"/>
        <w:szCs w:val="28"/>
      </w:rPr>
      <w:t>art A Schoolwide Plan Checklist</w:t>
    </w:r>
  </w:p>
  <w:p w14:paraId="1299C43A" w14:textId="77777777" w:rsidR="00E70AB1" w:rsidRDefault="00E70A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485D6D"/>
    <w:multiLevelType w:val="hybridMultilevel"/>
    <w:tmpl w:val="E3FA8378"/>
    <w:lvl w:ilvl="0" w:tplc="0DE8F318">
      <w:start w:val="1"/>
      <w:numFmt w:val="bullet"/>
      <w:lvlText w:val="o"/>
      <w:lvlJc w:val="left"/>
      <w:pPr>
        <w:ind w:left="1080" w:hanging="360"/>
      </w:pPr>
      <w:rPr>
        <w:rFonts w:ascii="Courier New" w:hAnsi="Courier New" w:hint="default"/>
        <w:color w:val="000000" w:themeColor="text1"/>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103F46"/>
    <w:multiLevelType w:val="hybridMultilevel"/>
    <w:tmpl w:val="A15E007A"/>
    <w:lvl w:ilvl="0" w:tplc="E672361E">
      <w:start w:val="1"/>
      <w:numFmt w:val="bullet"/>
      <w:lvlText w:val=""/>
      <w:lvlJc w:val="left"/>
      <w:pPr>
        <w:ind w:left="1080" w:hanging="360"/>
      </w:pPr>
      <w:rPr>
        <w:rFonts w:ascii="Wingdings" w:hAnsi="Wingdings" w:hint="default"/>
        <w:sz w:val="24"/>
        <w:szCs w:val="24"/>
      </w:rPr>
    </w:lvl>
    <w:lvl w:ilvl="1" w:tplc="04090005">
      <w:start w:val="1"/>
      <w:numFmt w:val="bullet"/>
      <w:lvlText w:val=""/>
      <w:lvlJc w:val="left"/>
      <w:pPr>
        <w:ind w:left="1800" w:hanging="360"/>
      </w:pPr>
      <w:rPr>
        <w:rFonts w:ascii="Wingdings" w:hAnsi="Wingdings" w:hint="default"/>
        <w:sz w:val="24"/>
        <w:szCs w:val="24"/>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FC40945"/>
    <w:multiLevelType w:val="hybridMultilevel"/>
    <w:tmpl w:val="549443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290E9D"/>
    <w:multiLevelType w:val="hybridMultilevel"/>
    <w:tmpl w:val="E4B808B8"/>
    <w:lvl w:ilvl="0" w:tplc="04090005">
      <w:start w:val="1"/>
      <w:numFmt w:val="bullet"/>
      <w:lvlText w:val=""/>
      <w:lvlJc w:val="left"/>
      <w:pPr>
        <w:ind w:left="1260" w:hanging="360"/>
      </w:pPr>
      <w:rPr>
        <w:rFonts w:ascii="Wingdings" w:hAnsi="Wingdings"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 w15:restartNumberingAfterBreak="0">
    <w:nsid w:val="2F9A7297"/>
    <w:multiLevelType w:val="hybridMultilevel"/>
    <w:tmpl w:val="B97E9A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896F51"/>
    <w:multiLevelType w:val="hybridMultilevel"/>
    <w:tmpl w:val="88F468D6"/>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6" w15:restartNumberingAfterBreak="0">
    <w:nsid w:val="46404F1F"/>
    <w:multiLevelType w:val="hybridMultilevel"/>
    <w:tmpl w:val="2CB47D0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AB3C13"/>
    <w:multiLevelType w:val="hybridMultilevel"/>
    <w:tmpl w:val="CF3CB0D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2144861"/>
    <w:multiLevelType w:val="hybridMultilevel"/>
    <w:tmpl w:val="782CB4E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C00661D"/>
    <w:multiLevelType w:val="multilevel"/>
    <w:tmpl w:val="61CA1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C9B2387"/>
    <w:multiLevelType w:val="hybridMultilevel"/>
    <w:tmpl w:val="48B265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1"/>
  </w:num>
  <w:num w:numId="4">
    <w:abstractNumId w:val="6"/>
  </w:num>
  <w:num w:numId="5">
    <w:abstractNumId w:val="7"/>
  </w:num>
  <w:num w:numId="6">
    <w:abstractNumId w:val="3"/>
  </w:num>
  <w:num w:numId="7">
    <w:abstractNumId w:val="0"/>
  </w:num>
  <w:num w:numId="8">
    <w:abstractNumId w:val="5"/>
  </w:num>
  <w:num w:numId="9">
    <w:abstractNumId w:val="2"/>
  </w:num>
  <w:num w:numId="10">
    <w:abstractNumId w:val="4"/>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AB1"/>
    <w:rsid w:val="00024ADA"/>
    <w:rsid w:val="001B39AF"/>
    <w:rsid w:val="002B62AE"/>
    <w:rsid w:val="003A3AB4"/>
    <w:rsid w:val="003B7BAB"/>
    <w:rsid w:val="003D108D"/>
    <w:rsid w:val="004F02D5"/>
    <w:rsid w:val="00550ED3"/>
    <w:rsid w:val="005534DF"/>
    <w:rsid w:val="00570879"/>
    <w:rsid w:val="006434BB"/>
    <w:rsid w:val="00656F29"/>
    <w:rsid w:val="00702CA9"/>
    <w:rsid w:val="00717431"/>
    <w:rsid w:val="007E5555"/>
    <w:rsid w:val="00865937"/>
    <w:rsid w:val="008A62E0"/>
    <w:rsid w:val="008C044A"/>
    <w:rsid w:val="00947A7A"/>
    <w:rsid w:val="00A73CD7"/>
    <w:rsid w:val="00B470C2"/>
    <w:rsid w:val="00B704D9"/>
    <w:rsid w:val="00C87C18"/>
    <w:rsid w:val="00CA407F"/>
    <w:rsid w:val="00CF7A96"/>
    <w:rsid w:val="00D0330A"/>
    <w:rsid w:val="00D41184"/>
    <w:rsid w:val="00E13E7B"/>
    <w:rsid w:val="00E267E3"/>
    <w:rsid w:val="00E70AB1"/>
    <w:rsid w:val="7113A846"/>
    <w:rsid w:val="7C8B9F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8F7C09"/>
  <w15:chartTrackingRefBased/>
  <w15:docId w15:val="{C89529A0-02D4-40B8-A044-6087147DD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70A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0AB1"/>
  </w:style>
  <w:style w:type="paragraph" w:styleId="Footer">
    <w:name w:val="footer"/>
    <w:basedOn w:val="Normal"/>
    <w:link w:val="FooterChar"/>
    <w:uiPriority w:val="99"/>
    <w:unhideWhenUsed/>
    <w:rsid w:val="00E70A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0AB1"/>
  </w:style>
  <w:style w:type="paragraph" w:customStyle="1" w:styleId="paragraph">
    <w:name w:val="paragraph"/>
    <w:basedOn w:val="Normal"/>
    <w:rsid w:val="00E70AB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70AB1"/>
  </w:style>
  <w:style w:type="character" w:customStyle="1" w:styleId="eop">
    <w:name w:val="eop"/>
    <w:basedOn w:val="DefaultParagraphFont"/>
    <w:rsid w:val="00E70AB1"/>
  </w:style>
  <w:style w:type="table" w:styleId="TableGrid">
    <w:name w:val="Table Grid"/>
    <w:basedOn w:val="TableNormal"/>
    <w:uiPriority w:val="39"/>
    <w:rsid w:val="00E70A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70AB1"/>
    <w:pPr>
      <w:ind w:left="720"/>
      <w:contextualSpacing/>
    </w:pPr>
  </w:style>
  <w:style w:type="paragraph" w:styleId="FootnoteText">
    <w:name w:val="footnote text"/>
    <w:basedOn w:val="Normal"/>
    <w:link w:val="FootnoteTextChar"/>
    <w:rsid w:val="00E70AB1"/>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E70AB1"/>
    <w:rPr>
      <w:rFonts w:ascii="Times New Roman" w:eastAsia="Times New Roman" w:hAnsi="Times New Roman" w:cs="Times New Roman"/>
      <w:sz w:val="20"/>
      <w:szCs w:val="20"/>
    </w:rPr>
  </w:style>
  <w:style w:type="character" w:styleId="FootnoteReference">
    <w:name w:val="footnote reference"/>
    <w:rsid w:val="00E70AB1"/>
    <w:rPr>
      <w:vertAlign w:val="superscript"/>
    </w:rPr>
  </w:style>
  <w:style w:type="paragraph" w:styleId="BalloonText">
    <w:name w:val="Balloon Text"/>
    <w:basedOn w:val="Normal"/>
    <w:link w:val="BalloonTextChar"/>
    <w:uiPriority w:val="99"/>
    <w:semiHidden/>
    <w:unhideWhenUsed/>
    <w:rsid w:val="003A3AB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3AB4"/>
    <w:rPr>
      <w:rFonts w:ascii="Segoe UI" w:hAnsi="Segoe UI" w:cs="Segoe UI"/>
      <w:sz w:val="18"/>
      <w:szCs w:val="1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947A7A"/>
    <w:rPr>
      <w:b/>
      <w:bCs/>
    </w:rPr>
  </w:style>
  <w:style w:type="character" w:customStyle="1" w:styleId="CommentSubjectChar">
    <w:name w:val="Comment Subject Char"/>
    <w:basedOn w:val="CommentTextChar"/>
    <w:link w:val="CommentSubject"/>
    <w:uiPriority w:val="99"/>
    <w:semiHidden/>
    <w:rsid w:val="00947A7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8263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CABDD4D826CA543B55D6C0F53319657" ma:contentTypeVersion="14" ma:contentTypeDescription="Create a new document." ma:contentTypeScope="" ma:versionID="a45b16d47e2eebecb36f492ce9c7f281">
  <xsd:schema xmlns:xsd="http://www.w3.org/2001/XMLSchema" xmlns:xs="http://www.w3.org/2001/XMLSchema" xmlns:p="http://schemas.microsoft.com/office/2006/metadata/properties" xmlns:ns2="fb4ce569-0273-4228-9157-33b14876d013" xmlns:ns3="f1f817b5-ccb3-4c0a-805f-57556aeebb06" xmlns:ns4="40bfeb4b-8b14-4ec8-a45f-f936884ba75f" targetNamespace="http://schemas.microsoft.com/office/2006/metadata/properties" ma:root="true" ma:fieldsID="e87db6ca05ab9568864834e43d9d2ce0" ns2:_="" ns3:_="" ns4:_="">
    <xsd:import namespace="fb4ce569-0273-4228-9157-33b14876d013"/>
    <xsd:import namespace="f1f817b5-ccb3-4c0a-805f-57556aeebb06"/>
    <xsd:import namespace="40bfeb4b-8b14-4ec8-a45f-f936884ba75f"/>
    <xsd:element name="properties">
      <xsd:complexType>
        <xsd:sequence>
          <xsd:element name="documentManagement">
            <xsd:complexType>
              <xsd:all>
                <xsd:element ref="ns2:SharedWithUsers" minOccurs="0"/>
                <xsd:element ref="ns2:SharedWithDetails"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4ce569-0273-4228-9157-33b14876d01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1f817b5-ccb3-4c0a-805f-57556aeebb06" elementFormDefault="qualified">
    <xsd:import namespace="http://schemas.microsoft.com/office/2006/documentManagement/types"/>
    <xsd:import namespace="http://schemas.microsoft.com/office/infopath/2007/PartnerControls"/>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40bfeb4b-8b14-4ec8-a45f-f936884ba75f"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b4ce569-0273-4228-9157-33b14876d013">
      <UserInfo>
        <DisplayName/>
        <AccountId xsi:nil="true"/>
        <AccountType/>
      </UserInfo>
    </SharedWithUsers>
  </documentManagement>
</p:properties>
</file>

<file path=customXml/itemProps1.xml><?xml version="1.0" encoding="utf-8"?>
<ds:datastoreItem xmlns:ds="http://schemas.openxmlformats.org/officeDocument/2006/customXml" ds:itemID="{9DCFF678-5FB7-4325-99FF-4BBCE20F76B0}">
  <ds:schemaRefs>
    <ds:schemaRef ds:uri="http://schemas.microsoft.com/sharepoint/v3/contenttype/forms"/>
  </ds:schemaRefs>
</ds:datastoreItem>
</file>

<file path=customXml/itemProps2.xml><?xml version="1.0" encoding="utf-8"?>
<ds:datastoreItem xmlns:ds="http://schemas.openxmlformats.org/officeDocument/2006/customXml" ds:itemID="{80375965-1921-4FA0-8007-F5710A76EA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4ce569-0273-4228-9157-33b14876d013"/>
    <ds:schemaRef ds:uri="f1f817b5-ccb3-4c0a-805f-57556aeebb06"/>
    <ds:schemaRef ds:uri="40bfeb4b-8b14-4ec8-a45f-f936884ba7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F99E4C6-55FE-49D6-A0F2-02DB6E6E5466}">
  <ds:schemaRefs>
    <ds:schemaRef ds:uri="http://schemas.microsoft.com/office/2006/metadata/properties"/>
    <ds:schemaRef ds:uri="http://schemas.microsoft.com/office/infopath/2007/PartnerControls"/>
    <ds:schemaRef ds:uri="fb4ce569-0273-4228-9157-33b14876d013"/>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521</Words>
  <Characters>2975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Deragon, Mike</dc:creator>
  <cp:keywords/>
  <dc:description/>
  <cp:lastModifiedBy>dtenos Enos</cp:lastModifiedBy>
  <cp:revision>32</cp:revision>
  <cp:lastPrinted>2020-01-15T18:11:00Z</cp:lastPrinted>
  <dcterms:created xsi:type="dcterms:W3CDTF">2020-01-15T17:50:00Z</dcterms:created>
  <dcterms:modified xsi:type="dcterms:W3CDTF">2020-11-04T16:33:00Z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0x010100DCABDD4D826CA543B55D6C0F53319657</vt:lpwstr>
  </property>
  <property fmtid="{D5CDD505-2E9C-101B-9397-08002B2CF9AE}" pid="3" name="Order">
    <vt:r8>39700</vt:r8>
  </property>
  <property fmtid="{D5CDD505-2E9C-101B-9397-08002B2CF9AE}" pid="4" name="ComplianceAssetId">
    <vt:lpwstr/>
  </property>
</Properties>
</file>