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CFB86E" w14:textId="13191C36" w:rsidR="006B0655" w:rsidRPr="00D66840" w:rsidRDefault="006B0655" w:rsidP="00D66840">
      <w:pPr>
        <w:spacing w:after="0"/>
        <w:rPr>
          <w:b/>
          <w:bCs/>
          <w:color w:val="000000" w:themeColor="text1"/>
          <w:sz w:val="28"/>
          <w:szCs w:val="28"/>
        </w:rPr>
      </w:pPr>
      <w:r w:rsidRPr="00D66840">
        <w:rPr>
          <w:b/>
          <w:bCs/>
          <w:color w:val="000000" w:themeColor="text1"/>
          <w:sz w:val="28"/>
          <w:szCs w:val="28"/>
        </w:rPr>
        <w:t xml:space="preserve">Title IV-A Year at a Glance Planning Guide </w:t>
      </w:r>
    </w:p>
    <w:p w14:paraId="6DF9C169" w14:textId="28BFE204" w:rsidR="00D66840" w:rsidRPr="00D66840" w:rsidRDefault="00D66840" w:rsidP="00D66840">
      <w:pPr>
        <w:spacing w:after="0"/>
        <w:rPr>
          <w:b/>
          <w:bCs/>
          <w:color w:val="000000" w:themeColor="text1"/>
          <w:sz w:val="28"/>
          <w:szCs w:val="28"/>
        </w:rPr>
      </w:pPr>
      <w:r w:rsidRPr="00D66840">
        <w:rPr>
          <w:b/>
          <w:bCs/>
          <w:color w:val="000000" w:themeColor="text1"/>
          <w:sz w:val="28"/>
          <w:szCs w:val="28"/>
        </w:rPr>
        <w:t>New Directors Clinic Activity</w:t>
      </w:r>
      <w:r w:rsidRPr="00D66840">
        <w:rPr>
          <w:b/>
          <w:bCs/>
          <w:color w:val="000000" w:themeColor="text1"/>
          <w:sz w:val="28"/>
          <w:szCs w:val="28"/>
        </w:rPr>
        <w:t xml:space="preserve"> </w:t>
      </w:r>
    </w:p>
    <w:p w14:paraId="3B4534E4" w14:textId="77777777" w:rsidR="00D66840" w:rsidRDefault="00D66840" w:rsidP="00D66840">
      <w:pPr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6AEAD8DC" w14:textId="3CAC5BA9" w:rsidR="006B0655" w:rsidRPr="00FB50BF" w:rsidRDefault="006B0655" w:rsidP="00D66840">
      <w:pPr>
        <w:spacing w:after="0"/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September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54E12A2D" w14:textId="77777777" w:rsidTr="5E0B23E4">
        <w:tc>
          <w:tcPr>
            <w:tcW w:w="2515" w:type="dxa"/>
          </w:tcPr>
          <w:p w14:paraId="1620465D" w14:textId="2AE06A8A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F381096" w14:textId="2E8D609E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408B32F8" w14:textId="77777777" w:rsidTr="00D66840">
        <w:tc>
          <w:tcPr>
            <w:tcW w:w="2515" w:type="dxa"/>
            <w:shd w:val="clear" w:color="auto" w:fill="auto"/>
          </w:tcPr>
          <w:p w14:paraId="1913455D" w14:textId="6B2BC67C" w:rsidR="006B0655" w:rsidRPr="00FB50BF" w:rsidRDefault="006B0655" w:rsidP="00D66840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="56A220A8" w:rsidRPr="72BD1D5D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  <w:p w14:paraId="5D1BD889" w14:textId="77777777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auto"/>
          </w:tcPr>
          <w:p w14:paraId="2B10848A" w14:textId="7C28E270" w:rsidR="006B0655" w:rsidRPr="00031AE1" w:rsidRDefault="006B0655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proofErr w:type="gramStart"/>
            <w:r w:rsidRPr="00031AE1">
              <w:rPr>
                <w:rFonts w:cstheme="minorHAnsi"/>
                <w:color w:val="000000" w:themeColor="text1"/>
              </w:rPr>
              <w:t>Review</w:t>
            </w:r>
            <w:proofErr w:type="gramEnd"/>
            <w:r w:rsidRPr="00031AE1">
              <w:rPr>
                <w:rFonts w:cstheme="minorHAnsi"/>
                <w:color w:val="000000" w:themeColor="text1"/>
              </w:rPr>
              <w:t xml:space="preserve"> </w:t>
            </w:r>
            <w:r w:rsidR="00B92838">
              <w:rPr>
                <w:rFonts w:cstheme="minorHAnsi"/>
                <w:color w:val="000000" w:themeColor="text1"/>
              </w:rPr>
              <w:t xml:space="preserve">the LEA’s </w:t>
            </w:r>
            <w:r w:rsidRPr="00031AE1">
              <w:rPr>
                <w:rFonts w:cstheme="minorHAnsi"/>
                <w:color w:val="000000" w:themeColor="text1"/>
              </w:rPr>
              <w:t>Title I</w:t>
            </w:r>
            <w:r w:rsidRPr="00FB50BF">
              <w:rPr>
                <w:rFonts w:cstheme="minorHAnsi"/>
                <w:color w:val="000000" w:themeColor="text1"/>
              </w:rPr>
              <w:t>V-A</w:t>
            </w:r>
            <w:r w:rsidRPr="00031AE1">
              <w:rPr>
                <w:rFonts w:cstheme="minorHAnsi"/>
                <w:color w:val="000000" w:themeColor="text1"/>
              </w:rPr>
              <w:t xml:space="preserve"> program application</w:t>
            </w:r>
            <w:r w:rsidR="004540D5">
              <w:rPr>
                <w:rFonts w:cstheme="minorHAnsi"/>
                <w:color w:val="000000" w:themeColor="text1"/>
              </w:rPr>
              <w:t xml:space="preserve"> and budget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14:paraId="33B97C1F" w14:textId="53C71C9F" w:rsidR="006B0655" w:rsidRPr="00031AE1" w:rsidRDefault="006B0655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 xml:space="preserve">Confirm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available </w:t>
            </w:r>
            <w:r w:rsidRPr="00031AE1">
              <w:rPr>
                <w:rFonts w:cstheme="minorHAnsi"/>
                <w:color w:val="000000" w:themeColor="text1"/>
              </w:rPr>
              <w:t xml:space="preserve">human and fiscal resources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for supplemental supports to improve student academic achievement at participating Title IV-A </w:t>
            </w:r>
            <w:r w:rsidR="00687855">
              <w:rPr>
                <w:rFonts w:cstheme="minorHAnsi"/>
                <w:color w:val="000000" w:themeColor="text1"/>
              </w:rPr>
              <w:t>public and private</w:t>
            </w:r>
            <w:r w:rsidR="00DC00AE">
              <w:rPr>
                <w:rFonts w:cstheme="minorHAnsi"/>
                <w:color w:val="000000" w:themeColor="text1"/>
              </w:rPr>
              <w:t xml:space="preserve"> </w:t>
            </w:r>
            <w:r w:rsidR="00841AEE" w:rsidRPr="00FB50BF">
              <w:rPr>
                <w:rFonts w:cstheme="minorHAnsi"/>
                <w:color w:val="000000" w:themeColor="text1"/>
              </w:rPr>
              <w:t xml:space="preserve">schools 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14:paraId="6DDB90DE" w14:textId="4F8751C4" w:rsidR="006B0655" w:rsidRPr="00FB50BF" w:rsidRDefault="006B0655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Develop a monitoring system for program implementation, student progress and expenditures </w:t>
            </w:r>
          </w:p>
          <w:p w14:paraId="104EF7F5" w14:textId="53B75D28" w:rsidR="006B0655" w:rsidRPr="00FB50BF" w:rsidRDefault="006B0655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Establish process for documenting the Title IV-A program </w:t>
            </w:r>
            <w:r w:rsidR="00ED7EA1">
              <w:rPr>
                <w:rFonts w:cstheme="minorHAnsi"/>
                <w:color w:val="000000" w:themeColor="text1"/>
              </w:rPr>
              <w:t>outcomes</w:t>
            </w:r>
          </w:p>
        </w:tc>
      </w:tr>
    </w:tbl>
    <w:p w14:paraId="702876D4" w14:textId="77777777" w:rsidR="006B0655" w:rsidRPr="00FB50BF" w:rsidRDefault="006B0655" w:rsidP="00D66840">
      <w:pPr>
        <w:spacing w:before="60" w:after="60" w:line="240" w:lineRule="auto"/>
        <w:rPr>
          <w:rFonts w:cstheme="minorHAnsi"/>
          <w:color w:val="000000" w:themeColor="text1"/>
        </w:rPr>
      </w:pPr>
    </w:p>
    <w:p w14:paraId="3B10E55A" w14:textId="5AAB17AD" w:rsidR="006B0655" w:rsidRPr="00FB50BF" w:rsidRDefault="006B0655" w:rsidP="00D66840">
      <w:pPr>
        <w:spacing w:before="60" w:after="60" w:line="240" w:lineRule="auto"/>
        <w:rPr>
          <w:b/>
          <w:color w:val="000000" w:themeColor="text1"/>
          <w:sz w:val="24"/>
          <w:szCs w:val="24"/>
        </w:rPr>
      </w:pPr>
      <w:r w:rsidRPr="56BC416B">
        <w:rPr>
          <w:b/>
          <w:color w:val="000000" w:themeColor="text1"/>
          <w:sz w:val="24"/>
          <w:szCs w:val="24"/>
        </w:rPr>
        <w:t>December / January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3760000C" w14:textId="77777777" w:rsidTr="5E0B23E4">
        <w:tc>
          <w:tcPr>
            <w:tcW w:w="2515" w:type="dxa"/>
          </w:tcPr>
          <w:p w14:paraId="40551AB8" w14:textId="77777777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BEEE8A7" w14:textId="77777777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21F65B45" w14:textId="77777777" w:rsidTr="00D66840">
        <w:tc>
          <w:tcPr>
            <w:tcW w:w="2515" w:type="dxa"/>
            <w:shd w:val="clear" w:color="auto" w:fill="auto"/>
          </w:tcPr>
          <w:p w14:paraId="78EE9ABB" w14:textId="1BB2A384" w:rsidR="006B0655" w:rsidRPr="00FB50BF" w:rsidRDefault="006B0655" w:rsidP="00D66840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="446C9DC4" w:rsidRPr="5E0B23E4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  <w:p w14:paraId="74B2F7FC" w14:textId="77777777" w:rsidR="006B0655" w:rsidRPr="00FB50BF" w:rsidRDefault="006B0655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auto"/>
          </w:tcPr>
          <w:p w14:paraId="12A81407" w14:textId="332B6277" w:rsidR="006B0655" w:rsidRPr="00FB50BF" w:rsidRDefault="006B0655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Monitor student progress and program implementation, and adjust program services, if necessary, to improve student outcomes </w:t>
            </w:r>
          </w:p>
          <w:p w14:paraId="32FD69B3" w14:textId="56779321" w:rsidR="00841AEE" w:rsidRPr="00FB50BF" w:rsidRDefault="00841AEE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Maintain documentation of program implementation, student progress and expenditures </w:t>
            </w:r>
          </w:p>
          <w:p w14:paraId="5930032B" w14:textId="6EAF7226" w:rsidR="006B0655" w:rsidRPr="00FB50BF" w:rsidRDefault="00841AEE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Amend the Title IV-A portion of the CRP, if </w:t>
            </w:r>
            <w:r w:rsidR="006B0655" w:rsidRPr="00FB50BF">
              <w:rPr>
                <w:rFonts w:cstheme="minorHAnsi"/>
                <w:color w:val="000000" w:themeColor="text1"/>
              </w:rPr>
              <w:t>needed</w:t>
            </w:r>
          </w:p>
        </w:tc>
      </w:tr>
    </w:tbl>
    <w:p w14:paraId="09618D61" w14:textId="77777777" w:rsidR="002D40DD" w:rsidRDefault="002D40DD" w:rsidP="00D66840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14:paraId="3ED76A19" w14:textId="0A11A5A5" w:rsidR="00B6788E" w:rsidRPr="00FB50BF" w:rsidRDefault="00B6788E" w:rsidP="00D66840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t xml:space="preserve">February / </w:t>
      </w:r>
      <w:r w:rsidR="00841AEE" w:rsidRPr="00FB50BF">
        <w:rPr>
          <w:rFonts w:cstheme="minorHAnsi"/>
          <w:b/>
          <w:bCs/>
          <w:color w:val="000000" w:themeColor="text1"/>
          <w:sz w:val="24"/>
          <w:szCs w:val="24"/>
        </w:rPr>
        <w:t>M</w:t>
      </w: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arch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044A3F44" w14:textId="77777777" w:rsidTr="2AA77368">
        <w:tc>
          <w:tcPr>
            <w:tcW w:w="2515" w:type="dxa"/>
          </w:tcPr>
          <w:p w14:paraId="1E4C2B73" w14:textId="77777777" w:rsidR="00841AEE" w:rsidRPr="00FB50BF" w:rsidRDefault="00841AEE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B2BA448" w14:textId="77777777" w:rsidR="00841AEE" w:rsidRPr="00FB50BF" w:rsidRDefault="00841AEE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53D1362F" w14:textId="77777777" w:rsidTr="00D66840">
        <w:tc>
          <w:tcPr>
            <w:tcW w:w="2515" w:type="dxa"/>
            <w:shd w:val="clear" w:color="auto" w:fill="auto"/>
          </w:tcPr>
          <w:p w14:paraId="0A60E67D" w14:textId="44FCD510" w:rsidR="00841AEE" w:rsidRPr="00FB50BF" w:rsidRDefault="00841AEE" w:rsidP="00D66840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="605A285F" w:rsidRPr="72BD1D5D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auto"/>
          </w:tcPr>
          <w:p w14:paraId="63C27967" w14:textId="40CA360A" w:rsidR="00841AEE" w:rsidRPr="00FB50BF" w:rsidRDefault="00841AEE" w:rsidP="00D6684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Conduct comprehensive needs </w:t>
            </w:r>
            <w:r w:rsidR="00C6117D">
              <w:rPr>
                <w:rFonts w:cstheme="minorHAnsi"/>
                <w:color w:val="000000" w:themeColor="text1"/>
              </w:rPr>
              <w:t>assessment</w:t>
            </w:r>
            <w:r w:rsidR="00133A71">
              <w:rPr>
                <w:rFonts w:cstheme="minorHAnsi"/>
                <w:color w:val="000000" w:themeColor="text1"/>
              </w:rPr>
              <w:t xml:space="preserve"> </w:t>
            </w:r>
            <w:r w:rsidRPr="00FB50BF">
              <w:rPr>
                <w:rFonts w:cstheme="minorHAnsi"/>
                <w:color w:val="000000" w:themeColor="text1"/>
              </w:rPr>
              <w:t>at least once every three years</w:t>
            </w:r>
            <w:r w:rsidR="00133A71">
              <w:rPr>
                <w:rFonts w:cstheme="minorHAnsi"/>
                <w:color w:val="000000" w:themeColor="text1"/>
              </w:rPr>
              <w:t xml:space="preserve">. This applies to </w:t>
            </w:r>
            <w:r w:rsidR="00090064">
              <w:rPr>
                <w:rFonts w:cstheme="minorHAnsi"/>
                <w:color w:val="000000" w:themeColor="text1"/>
              </w:rPr>
              <w:t>LEAs</w:t>
            </w:r>
            <w:r w:rsidR="00133A71">
              <w:rPr>
                <w:rFonts w:cstheme="minorHAnsi"/>
                <w:color w:val="000000" w:themeColor="text1"/>
              </w:rPr>
              <w:t xml:space="preserve"> with allocations of $30,000 or more before or after transfers.</w:t>
            </w:r>
          </w:p>
          <w:p w14:paraId="62BEFBDD" w14:textId="635DC903" w:rsidR="00841AEE" w:rsidRPr="00FB50BF" w:rsidRDefault="00841AEE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</w:tc>
      </w:tr>
    </w:tbl>
    <w:p w14:paraId="77233F9C" w14:textId="77777777" w:rsidR="00841AEE" w:rsidRDefault="00841AEE" w:rsidP="00D66840">
      <w:pPr>
        <w:spacing w:before="60" w:after="60" w:line="240" w:lineRule="auto"/>
        <w:rPr>
          <w:rFonts w:cstheme="minorHAnsi"/>
          <w:color w:val="000000" w:themeColor="text1"/>
        </w:rPr>
      </w:pPr>
    </w:p>
    <w:p w14:paraId="0C44F797" w14:textId="53EE81B7" w:rsidR="00FB50BF" w:rsidRPr="00FB50BF" w:rsidRDefault="00FB50BF" w:rsidP="00D66840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t>April / May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1631A00F" w14:textId="77777777" w:rsidTr="49CAC0FB">
        <w:tc>
          <w:tcPr>
            <w:tcW w:w="2515" w:type="dxa"/>
          </w:tcPr>
          <w:p w14:paraId="0AE521AF" w14:textId="77777777" w:rsidR="00FB50BF" w:rsidRPr="00FB50BF" w:rsidRDefault="00FB50BF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349EDB9" w14:textId="77777777" w:rsidR="00FB50BF" w:rsidRPr="00FB50BF" w:rsidRDefault="00FB50BF" w:rsidP="00D66840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FB50BF" w:rsidRPr="00FB50BF" w14:paraId="084EEAB3" w14:textId="77777777" w:rsidTr="00D66840">
        <w:tc>
          <w:tcPr>
            <w:tcW w:w="2515" w:type="dxa"/>
            <w:shd w:val="clear" w:color="auto" w:fill="auto"/>
          </w:tcPr>
          <w:p w14:paraId="1BCB4FCB" w14:textId="25DF9A03" w:rsidR="00FB50BF" w:rsidRPr="00FB50BF" w:rsidRDefault="00FB50BF" w:rsidP="00D66840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="5F71CA7B" w:rsidRPr="5E0B23E4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auto"/>
          </w:tcPr>
          <w:p w14:paraId="3980A537" w14:textId="77777777" w:rsidR="0004269E" w:rsidRDefault="0004269E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Update comprehensive needs assessment, if needed</w:t>
            </w:r>
          </w:p>
          <w:p w14:paraId="714E4945" w14:textId="578236E4" w:rsidR="00E35FB6" w:rsidRDefault="00FB50BF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  <w:p w14:paraId="7EC5C06D" w14:textId="77777777" w:rsidR="00FB50BF" w:rsidRDefault="00FB50BF" w:rsidP="00D6684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Select participating schools, using one or more of the allowable methodologies</w:t>
            </w:r>
          </w:p>
          <w:p w14:paraId="37BA7CB5" w14:textId="781661DA" w:rsidR="00A3492A" w:rsidRPr="0004269E" w:rsidRDefault="00A3492A" w:rsidP="00D66840">
            <w:pPr>
              <w:pStyle w:val="ListParagraph"/>
              <w:numPr>
                <w:ilvl w:val="0"/>
                <w:numId w:val="10"/>
              </w:numPr>
              <w:spacing w:before="60" w:after="60" w:line="259" w:lineRule="auto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Develop Title IV-A application for the CRP</w:t>
            </w:r>
            <w:r w:rsidR="00090064">
              <w:rPr>
                <w:rFonts w:cstheme="minorHAnsi"/>
                <w:color w:val="000000" w:themeColor="text1"/>
              </w:rPr>
              <w:t xml:space="preserve"> </w:t>
            </w:r>
          </w:p>
        </w:tc>
      </w:tr>
    </w:tbl>
    <w:p w14:paraId="7372D132" w14:textId="77777777" w:rsidR="00E35FB6" w:rsidRPr="00E35FB6" w:rsidRDefault="00E35FB6" w:rsidP="00D66840">
      <w:pPr>
        <w:spacing w:before="60" w:after="60" w:line="240" w:lineRule="auto"/>
        <w:rPr>
          <w:rFonts w:cstheme="minorHAnsi"/>
          <w:color w:val="000000" w:themeColor="text1"/>
        </w:rPr>
      </w:pPr>
    </w:p>
    <w:p w14:paraId="219C7FC6" w14:textId="216BA584" w:rsidR="38D9A5EF" w:rsidRDefault="38D9A5EF" w:rsidP="00D66840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  <w:r w:rsidRPr="5F5241B6">
        <w:rPr>
          <w:b/>
          <w:bCs/>
          <w:color w:val="000000" w:themeColor="text1"/>
          <w:sz w:val="24"/>
          <w:szCs w:val="24"/>
        </w:rPr>
        <w:t>CRP Submission Due Dates</w:t>
      </w:r>
    </w:p>
    <w:tbl>
      <w:tblPr>
        <w:tblStyle w:val="TableGrid"/>
        <w:tblW w:w="10800" w:type="dxa"/>
        <w:tblLayout w:type="fixed"/>
        <w:tblLook w:val="06A0" w:firstRow="1" w:lastRow="0" w:firstColumn="1" w:lastColumn="0" w:noHBand="1" w:noVBand="1"/>
      </w:tblPr>
      <w:tblGrid>
        <w:gridCol w:w="2515"/>
        <w:gridCol w:w="8285"/>
      </w:tblGrid>
      <w:tr w:rsidR="5F5241B6" w14:paraId="1F64FB5D" w14:textId="77777777" w:rsidTr="00D66840">
        <w:trPr>
          <w:trHeight w:val="300"/>
        </w:trPr>
        <w:tc>
          <w:tcPr>
            <w:tcW w:w="2515" w:type="dxa"/>
            <w:shd w:val="clear" w:color="auto" w:fill="auto"/>
          </w:tcPr>
          <w:p w14:paraId="6AD720D3" w14:textId="5E7807CD" w:rsidR="38D9A5EF" w:rsidRDefault="38D9A5EF" w:rsidP="00D66840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June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  <w:r w:rsidRPr="5F5241B6">
              <w:rPr>
                <w:color w:val="000000" w:themeColor="text1"/>
              </w:rPr>
              <w:t xml:space="preserve"> </w:t>
            </w:r>
          </w:p>
        </w:tc>
        <w:tc>
          <w:tcPr>
            <w:tcW w:w="8285" w:type="dxa"/>
            <w:shd w:val="clear" w:color="auto" w:fill="auto"/>
          </w:tcPr>
          <w:p w14:paraId="35FF05CF" w14:textId="66936500" w:rsidR="003D6EF8" w:rsidRDefault="38D9A5EF" w:rsidP="00D66840">
            <w:pPr>
              <w:spacing w:before="60" w:after="6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5F5241B6">
              <w:rPr>
                <w:color w:val="000000" w:themeColor="text1"/>
              </w:rPr>
              <w:t>Submit CRPs</w:t>
            </w:r>
            <w:r w:rsidR="00720530">
              <w:rPr>
                <w:color w:val="000000" w:themeColor="text1"/>
              </w:rPr>
              <w:t xml:space="preserve">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Summer Approval (for one or more programs)</w:t>
            </w:r>
          </w:p>
        </w:tc>
      </w:tr>
      <w:tr w:rsidR="5F5241B6" w14:paraId="21E3EC50" w14:textId="77777777" w:rsidTr="00D66840">
        <w:trPr>
          <w:trHeight w:val="300"/>
        </w:trPr>
        <w:tc>
          <w:tcPr>
            <w:tcW w:w="2515" w:type="dxa"/>
            <w:shd w:val="clear" w:color="auto" w:fill="auto"/>
          </w:tcPr>
          <w:p w14:paraId="5AE9C8AE" w14:textId="0E1BE250" w:rsidR="38D9A5EF" w:rsidRDefault="38D9A5EF" w:rsidP="00D66840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July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</w:p>
        </w:tc>
        <w:tc>
          <w:tcPr>
            <w:tcW w:w="8285" w:type="dxa"/>
            <w:shd w:val="clear" w:color="auto" w:fill="auto"/>
          </w:tcPr>
          <w:p w14:paraId="0438F394" w14:textId="79EA7973" w:rsidR="003D6EF8" w:rsidRDefault="38D9A5EF" w:rsidP="00D66840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 xml:space="preserve">Submit CRPs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School Year approval</w:t>
            </w:r>
          </w:p>
        </w:tc>
      </w:tr>
    </w:tbl>
    <w:p w14:paraId="1EDC1CEF" w14:textId="000CCBE5" w:rsidR="00E35FB6" w:rsidRPr="00FB50BF" w:rsidRDefault="00E35FB6" w:rsidP="00D66840">
      <w:pPr>
        <w:spacing w:before="60" w:after="60" w:line="240" w:lineRule="auto"/>
        <w:rPr>
          <w:color w:val="000000" w:themeColor="text1"/>
        </w:rPr>
      </w:pPr>
    </w:p>
    <w:sectPr w:rsidR="00E35FB6" w:rsidRPr="00FB50BF" w:rsidSect="006B0655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ADB237" w14:textId="77777777" w:rsidR="006E639F" w:rsidRDefault="006E639F" w:rsidP="003A7163">
      <w:pPr>
        <w:spacing w:after="0" w:line="240" w:lineRule="auto"/>
      </w:pPr>
      <w:r>
        <w:separator/>
      </w:r>
    </w:p>
  </w:endnote>
  <w:endnote w:type="continuationSeparator" w:id="0">
    <w:p w14:paraId="3DDBE6A7" w14:textId="77777777" w:rsidR="006E639F" w:rsidRDefault="006E639F" w:rsidP="003A7163">
      <w:pPr>
        <w:spacing w:after="0" w:line="240" w:lineRule="auto"/>
      </w:pPr>
      <w:r>
        <w:continuationSeparator/>
      </w:r>
    </w:p>
  </w:endnote>
  <w:endnote w:type="continuationNotice" w:id="1">
    <w:p w14:paraId="18148B61" w14:textId="77777777" w:rsidR="006E639F" w:rsidRDefault="006E639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2789C" w14:textId="7749D1DB" w:rsidR="00D66840" w:rsidRPr="00046312" w:rsidRDefault="00046312" w:rsidP="00046312">
    <w:pPr>
      <w:pStyle w:val="Footer"/>
      <w:tabs>
        <w:tab w:val="clear" w:pos="9360"/>
        <w:tab w:val="right" w:pos="10080"/>
      </w:tabs>
      <w:rPr>
        <w:i/>
        <w:iCs/>
      </w:rPr>
    </w:pPr>
    <w:r w:rsidRPr="00046312">
      <w:rPr>
        <w:i/>
        <w:iCs/>
      </w:rPr>
      <w:t xml:space="preserve">           </w:t>
    </w:r>
    <w:r w:rsidR="00D66840" w:rsidRPr="00046312">
      <w:rPr>
        <w:i/>
        <w:iCs/>
      </w:rPr>
      <w:t>RIDE Title IV-A Team</w:t>
    </w:r>
    <w:r w:rsidR="00D66840" w:rsidRPr="00046312">
      <w:rPr>
        <w:i/>
        <w:iCs/>
      </w:rPr>
      <w:tab/>
    </w:r>
    <w:r w:rsidR="00D66840" w:rsidRPr="00046312">
      <w:rPr>
        <w:i/>
        <w:iCs/>
      </w:rPr>
      <w:tab/>
      <w:t xml:space="preserve">November </w:t>
    </w:r>
    <w:r w:rsidRPr="00046312">
      <w:rPr>
        <w:i/>
        <w:iCs/>
      </w:rPr>
      <w:t>21, 2024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68F3FC" w14:textId="77777777" w:rsidR="006E639F" w:rsidRDefault="006E639F" w:rsidP="003A7163">
      <w:pPr>
        <w:spacing w:after="0" w:line="240" w:lineRule="auto"/>
      </w:pPr>
      <w:r>
        <w:separator/>
      </w:r>
    </w:p>
  </w:footnote>
  <w:footnote w:type="continuationSeparator" w:id="0">
    <w:p w14:paraId="6CD7B278" w14:textId="77777777" w:rsidR="006E639F" w:rsidRDefault="006E639F" w:rsidP="003A7163">
      <w:pPr>
        <w:spacing w:after="0" w:line="240" w:lineRule="auto"/>
      </w:pPr>
      <w:r>
        <w:continuationSeparator/>
      </w:r>
    </w:p>
  </w:footnote>
  <w:footnote w:type="continuationNotice" w:id="1">
    <w:p w14:paraId="0DC733A4" w14:textId="77777777" w:rsidR="006E639F" w:rsidRDefault="006E639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1A34D1"/>
    <w:multiLevelType w:val="multilevel"/>
    <w:tmpl w:val="EA5C7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A454CA"/>
    <w:multiLevelType w:val="multilevel"/>
    <w:tmpl w:val="11EE1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4726585"/>
    <w:multiLevelType w:val="multilevel"/>
    <w:tmpl w:val="C3E0F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A6F759A"/>
    <w:multiLevelType w:val="multilevel"/>
    <w:tmpl w:val="B0B0C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CC55CCA"/>
    <w:multiLevelType w:val="hybridMultilevel"/>
    <w:tmpl w:val="F740D6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54290"/>
    <w:multiLevelType w:val="hybridMultilevel"/>
    <w:tmpl w:val="D3FE32A6"/>
    <w:lvl w:ilvl="0" w:tplc="9C4CBA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F247A"/>
    <w:multiLevelType w:val="multilevel"/>
    <w:tmpl w:val="1FC0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7DB567E"/>
    <w:multiLevelType w:val="multilevel"/>
    <w:tmpl w:val="AFB8B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CB624EA"/>
    <w:multiLevelType w:val="multilevel"/>
    <w:tmpl w:val="981E4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CF93800"/>
    <w:multiLevelType w:val="hybridMultilevel"/>
    <w:tmpl w:val="CB58816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E781726"/>
    <w:multiLevelType w:val="multilevel"/>
    <w:tmpl w:val="A8EE3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FE834F5"/>
    <w:multiLevelType w:val="hybridMultilevel"/>
    <w:tmpl w:val="955689D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53576488">
    <w:abstractNumId w:val="1"/>
  </w:num>
  <w:num w:numId="2" w16cid:durableId="1255434955">
    <w:abstractNumId w:val="7"/>
  </w:num>
  <w:num w:numId="3" w16cid:durableId="209848622">
    <w:abstractNumId w:val="0"/>
  </w:num>
  <w:num w:numId="4" w16cid:durableId="185406224">
    <w:abstractNumId w:val="6"/>
  </w:num>
  <w:num w:numId="5" w16cid:durableId="1188254498">
    <w:abstractNumId w:val="2"/>
  </w:num>
  <w:num w:numId="6" w16cid:durableId="1020930053">
    <w:abstractNumId w:val="8"/>
  </w:num>
  <w:num w:numId="7" w16cid:durableId="1979412235">
    <w:abstractNumId w:val="10"/>
  </w:num>
  <w:num w:numId="8" w16cid:durableId="325524553">
    <w:abstractNumId w:val="3"/>
  </w:num>
  <w:num w:numId="9" w16cid:durableId="1459178677">
    <w:abstractNumId w:val="11"/>
  </w:num>
  <w:num w:numId="10" w16cid:durableId="46417937">
    <w:abstractNumId w:val="9"/>
  </w:num>
  <w:num w:numId="11" w16cid:durableId="1589843868">
    <w:abstractNumId w:val="4"/>
  </w:num>
  <w:num w:numId="12" w16cid:durableId="18030373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AE1"/>
    <w:rsid w:val="0002658B"/>
    <w:rsid w:val="00031AE1"/>
    <w:rsid w:val="00041ACE"/>
    <w:rsid w:val="0004269E"/>
    <w:rsid w:val="00044B33"/>
    <w:rsid w:val="0004618B"/>
    <w:rsid w:val="00046312"/>
    <w:rsid w:val="000609F7"/>
    <w:rsid w:val="00061B1F"/>
    <w:rsid w:val="00066863"/>
    <w:rsid w:val="000679B2"/>
    <w:rsid w:val="000851BC"/>
    <w:rsid w:val="00090064"/>
    <w:rsid w:val="000C6E5E"/>
    <w:rsid w:val="000D41C8"/>
    <w:rsid w:val="000D6798"/>
    <w:rsid w:val="000E7578"/>
    <w:rsid w:val="0011237C"/>
    <w:rsid w:val="00122CEA"/>
    <w:rsid w:val="00124CB2"/>
    <w:rsid w:val="00133A71"/>
    <w:rsid w:val="00153B97"/>
    <w:rsid w:val="00162F14"/>
    <w:rsid w:val="00172863"/>
    <w:rsid w:val="001964B7"/>
    <w:rsid w:val="001A5B87"/>
    <w:rsid w:val="001C580A"/>
    <w:rsid w:val="001D5B8A"/>
    <w:rsid w:val="001E29C1"/>
    <w:rsid w:val="0021364B"/>
    <w:rsid w:val="002166B4"/>
    <w:rsid w:val="00246721"/>
    <w:rsid w:val="00253919"/>
    <w:rsid w:val="00260D15"/>
    <w:rsid w:val="00266757"/>
    <w:rsid w:val="00272C8D"/>
    <w:rsid w:val="002806AC"/>
    <w:rsid w:val="00294DD7"/>
    <w:rsid w:val="002A34F0"/>
    <w:rsid w:val="002B67C4"/>
    <w:rsid w:val="002C0122"/>
    <w:rsid w:val="002D40DD"/>
    <w:rsid w:val="00304027"/>
    <w:rsid w:val="00307BEB"/>
    <w:rsid w:val="003267DD"/>
    <w:rsid w:val="003550FB"/>
    <w:rsid w:val="00375116"/>
    <w:rsid w:val="003A1100"/>
    <w:rsid w:val="003A7163"/>
    <w:rsid w:val="003B1EF8"/>
    <w:rsid w:val="003D5EFE"/>
    <w:rsid w:val="003D6EF8"/>
    <w:rsid w:val="004063CB"/>
    <w:rsid w:val="004249BA"/>
    <w:rsid w:val="00425ED3"/>
    <w:rsid w:val="00430C28"/>
    <w:rsid w:val="004441F1"/>
    <w:rsid w:val="00452938"/>
    <w:rsid w:val="004540D5"/>
    <w:rsid w:val="004554B1"/>
    <w:rsid w:val="0045680C"/>
    <w:rsid w:val="004E2B36"/>
    <w:rsid w:val="00501726"/>
    <w:rsid w:val="00501A92"/>
    <w:rsid w:val="00524407"/>
    <w:rsid w:val="005A25C2"/>
    <w:rsid w:val="005A404C"/>
    <w:rsid w:val="005C38A0"/>
    <w:rsid w:val="005D7DBC"/>
    <w:rsid w:val="005F0E0B"/>
    <w:rsid w:val="00610C3D"/>
    <w:rsid w:val="00625CA7"/>
    <w:rsid w:val="00626C65"/>
    <w:rsid w:val="00631E3B"/>
    <w:rsid w:val="00634DE3"/>
    <w:rsid w:val="0063537E"/>
    <w:rsid w:val="006556BB"/>
    <w:rsid w:val="0065709C"/>
    <w:rsid w:val="00682CF4"/>
    <w:rsid w:val="006859CC"/>
    <w:rsid w:val="00687855"/>
    <w:rsid w:val="006953ED"/>
    <w:rsid w:val="006B0655"/>
    <w:rsid w:val="006B2E74"/>
    <w:rsid w:val="006C25CA"/>
    <w:rsid w:val="006D68B6"/>
    <w:rsid w:val="006E639F"/>
    <w:rsid w:val="006E772D"/>
    <w:rsid w:val="006F73E2"/>
    <w:rsid w:val="006F7685"/>
    <w:rsid w:val="00720530"/>
    <w:rsid w:val="007245DC"/>
    <w:rsid w:val="00737A2E"/>
    <w:rsid w:val="00765BAD"/>
    <w:rsid w:val="0077442B"/>
    <w:rsid w:val="00780773"/>
    <w:rsid w:val="007B67EF"/>
    <w:rsid w:val="007C602C"/>
    <w:rsid w:val="007D4EDC"/>
    <w:rsid w:val="007D7D26"/>
    <w:rsid w:val="007E6B22"/>
    <w:rsid w:val="007F4F5D"/>
    <w:rsid w:val="00813659"/>
    <w:rsid w:val="00826628"/>
    <w:rsid w:val="00841AEE"/>
    <w:rsid w:val="008A1921"/>
    <w:rsid w:val="008A4D32"/>
    <w:rsid w:val="00914BC1"/>
    <w:rsid w:val="00917DE3"/>
    <w:rsid w:val="009477BE"/>
    <w:rsid w:val="009764FB"/>
    <w:rsid w:val="009915D4"/>
    <w:rsid w:val="009C20F8"/>
    <w:rsid w:val="009C7774"/>
    <w:rsid w:val="009D69D2"/>
    <w:rsid w:val="00A07101"/>
    <w:rsid w:val="00A12533"/>
    <w:rsid w:val="00A26A6F"/>
    <w:rsid w:val="00A346BC"/>
    <w:rsid w:val="00A3492A"/>
    <w:rsid w:val="00A36494"/>
    <w:rsid w:val="00A37A28"/>
    <w:rsid w:val="00A65E7D"/>
    <w:rsid w:val="00A74E7F"/>
    <w:rsid w:val="00A83D48"/>
    <w:rsid w:val="00A94263"/>
    <w:rsid w:val="00AA4A4B"/>
    <w:rsid w:val="00AC37F1"/>
    <w:rsid w:val="00AD09AE"/>
    <w:rsid w:val="00AD0DB6"/>
    <w:rsid w:val="00AF07F8"/>
    <w:rsid w:val="00AF09E2"/>
    <w:rsid w:val="00AF4064"/>
    <w:rsid w:val="00B62248"/>
    <w:rsid w:val="00B66366"/>
    <w:rsid w:val="00B6788E"/>
    <w:rsid w:val="00B701C9"/>
    <w:rsid w:val="00B7749E"/>
    <w:rsid w:val="00B9086D"/>
    <w:rsid w:val="00B92838"/>
    <w:rsid w:val="00B96377"/>
    <w:rsid w:val="00BA0B09"/>
    <w:rsid w:val="00BA7674"/>
    <w:rsid w:val="00BD11AA"/>
    <w:rsid w:val="00BE61EE"/>
    <w:rsid w:val="00BF26CD"/>
    <w:rsid w:val="00C15402"/>
    <w:rsid w:val="00C231E8"/>
    <w:rsid w:val="00C3112E"/>
    <w:rsid w:val="00C4403D"/>
    <w:rsid w:val="00C530E2"/>
    <w:rsid w:val="00C6117D"/>
    <w:rsid w:val="00C63DB8"/>
    <w:rsid w:val="00C74418"/>
    <w:rsid w:val="00C87796"/>
    <w:rsid w:val="00C92DBB"/>
    <w:rsid w:val="00C93F11"/>
    <w:rsid w:val="00CB65B6"/>
    <w:rsid w:val="00CB6817"/>
    <w:rsid w:val="00CE5880"/>
    <w:rsid w:val="00D66840"/>
    <w:rsid w:val="00D67DE8"/>
    <w:rsid w:val="00D848CA"/>
    <w:rsid w:val="00D94C43"/>
    <w:rsid w:val="00DC00AE"/>
    <w:rsid w:val="00DC21F5"/>
    <w:rsid w:val="00DC7953"/>
    <w:rsid w:val="00DF3F99"/>
    <w:rsid w:val="00E118EE"/>
    <w:rsid w:val="00E35FB6"/>
    <w:rsid w:val="00E41841"/>
    <w:rsid w:val="00E80AB8"/>
    <w:rsid w:val="00E9117D"/>
    <w:rsid w:val="00EA6FBF"/>
    <w:rsid w:val="00EC6282"/>
    <w:rsid w:val="00ED7EA1"/>
    <w:rsid w:val="00EF48F3"/>
    <w:rsid w:val="00EF7F5B"/>
    <w:rsid w:val="00F14135"/>
    <w:rsid w:val="00F21445"/>
    <w:rsid w:val="00F267DF"/>
    <w:rsid w:val="00F337DD"/>
    <w:rsid w:val="00F378CC"/>
    <w:rsid w:val="00F4254D"/>
    <w:rsid w:val="00F45AC2"/>
    <w:rsid w:val="00F76BB2"/>
    <w:rsid w:val="00F80794"/>
    <w:rsid w:val="00FA1491"/>
    <w:rsid w:val="00FA61B2"/>
    <w:rsid w:val="00FA7724"/>
    <w:rsid w:val="00FB50BF"/>
    <w:rsid w:val="00FB77C3"/>
    <w:rsid w:val="00FC4178"/>
    <w:rsid w:val="00FD7616"/>
    <w:rsid w:val="00FF134A"/>
    <w:rsid w:val="015F669E"/>
    <w:rsid w:val="070F81A1"/>
    <w:rsid w:val="07E8C86C"/>
    <w:rsid w:val="07F41888"/>
    <w:rsid w:val="097827BC"/>
    <w:rsid w:val="0E33B9D4"/>
    <w:rsid w:val="153DD7D6"/>
    <w:rsid w:val="16B417BB"/>
    <w:rsid w:val="175B49A0"/>
    <w:rsid w:val="214E0CC4"/>
    <w:rsid w:val="228EA0EA"/>
    <w:rsid w:val="22A623D9"/>
    <w:rsid w:val="2488B261"/>
    <w:rsid w:val="26DC62A7"/>
    <w:rsid w:val="2AA77368"/>
    <w:rsid w:val="2BA2CAD8"/>
    <w:rsid w:val="2BF3788A"/>
    <w:rsid w:val="2D3BA02C"/>
    <w:rsid w:val="335A9BA6"/>
    <w:rsid w:val="33E39FC6"/>
    <w:rsid w:val="38D9A5EF"/>
    <w:rsid w:val="3AE84BF9"/>
    <w:rsid w:val="3B5169C1"/>
    <w:rsid w:val="446C9DC4"/>
    <w:rsid w:val="47D1FA9E"/>
    <w:rsid w:val="482656D7"/>
    <w:rsid w:val="48EDE146"/>
    <w:rsid w:val="49CAC0FB"/>
    <w:rsid w:val="4A5A0FAE"/>
    <w:rsid w:val="4DF3C932"/>
    <w:rsid w:val="4E2A7EDA"/>
    <w:rsid w:val="52B06DF3"/>
    <w:rsid w:val="52F4C246"/>
    <w:rsid w:val="56A220A8"/>
    <w:rsid w:val="56BC416B"/>
    <w:rsid w:val="5C4DCE95"/>
    <w:rsid w:val="5D8CB992"/>
    <w:rsid w:val="5E0B23E4"/>
    <w:rsid w:val="5F5241B6"/>
    <w:rsid w:val="5F71CA7B"/>
    <w:rsid w:val="5FCDEA1D"/>
    <w:rsid w:val="605A285F"/>
    <w:rsid w:val="61E455D0"/>
    <w:rsid w:val="652548E9"/>
    <w:rsid w:val="69787D50"/>
    <w:rsid w:val="6B933459"/>
    <w:rsid w:val="6DB92FA8"/>
    <w:rsid w:val="6F16544B"/>
    <w:rsid w:val="72BD1D5D"/>
    <w:rsid w:val="7BE39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A2D7"/>
  <w15:chartTrackingRefBased/>
  <w15:docId w15:val="{35D42726-45CE-4786-AA4E-9EE8FC2F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1AE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1AE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1A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1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1AE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1AE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1AE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1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1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1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1AE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1A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1AE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1AE1"/>
    <w:rPr>
      <w:b/>
      <w:bCs/>
      <w:smallCaps/>
      <w:color w:val="2F5496" w:themeColor="accent1" w:themeShade="BF"/>
      <w:spacing w:val="5"/>
    </w:rPr>
  </w:style>
  <w:style w:type="paragraph" w:customStyle="1" w:styleId="paragraph">
    <w:name w:val="paragraph"/>
    <w:basedOn w:val="Normal"/>
    <w:rsid w:val="00031A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31AE1"/>
  </w:style>
  <w:style w:type="character" w:customStyle="1" w:styleId="eop">
    <w:name w:val="eop"/>
    <w:basedOn w:val="DefaultParagraphFont"/>
    <w:rsid w:val="00031AE1"/>
  </w:style>
  <w:style w:type="table" w:styleId="TableGrid">
    <w:name w:val="Table Grid"/>
    <w:basedOn w:val="TableNormal"/>
    <w:uiPriority w:val="39"/>
    <w:rsid w:val="006B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E35FB6"/>
    <w:pPr>
      <w:spacing w:after="0" w:line="240" w:lineRule="auto"/>
    </w:pPr>
    <w:rPr>
      <w:rFonts w:ascii="Times New Roman" w:eastAsia="Times New Roman" w:hAnsi="Times New Roman" w:cs="Times New Roman"/>
      <w:color w:val="008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E35FB6"/>
    <w:rPr>
      <w:rFonts w:ascii="Times New Roman" w:eastAsia="Times New Roman" w:hAnsi="Times New Roman" w:cs="Times New Roman"/>
      <w:color w:val="008000"/>
      <w:sz w:val="24"/>
      <w:szCs w:val="24"/>
    </w:rPr>
  </w:style>
  <w:style w:type="paragraph" w:styleId="Revision">
    <w:name w:val="Revision"/>
    <w:hidden/>
    <w:uiPriority w:val="99"/>
    <w:semiHidden/>
    <w:rsid w:val="00B9283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928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28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928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8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2838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A716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A716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A7163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7953"/>
  </w:style>
  <w:style w:type="paragraph" w:styleId="Footer">
    <w:name w:val="footer"/>
    <w:basedOn w:val="Normal"/>
    <w:link w:val="FooterChar"/>
    <w:uiPriority w:val="99"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79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3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9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D1C43F-85A5-46C1-A43B-73143E2303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1BB3198-3A67-4DD6-9BDC-9C2B912EDC96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3.xml><?xml version="1.0" encoding="utf-8"?>
<ds:datastoreItem xmlns:ds="http://schemas.openxmlformats.org/officeDocument/2006/customXml" ds:itemID="{5652CBB3-577A-452D-B044-EF75F9011D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4EE83D-941F-4704-8C02-394CC262BF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254</Words>
  <Characters>1449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5</cp:revision>
  <dcterms:created xsi:type="dcterms:W3CDTF">2024-10-24T16:45:00Z</dcterms:created>
  <dcterms:modified xsi:type="dcterms:W3CDTF">2024-10-24T17:00:00Z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